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B23" w:rsidRPr="004B41D5" w:rsidRDefault="00C73B23" w:rsidP="00783C7E">
      <w:pPr>
        <w:rPr>
          <w:rFonts w:asciiTheme="majorHAnsi" w:hAnsiTheme="majorHAnsi" w:cstheme="majorHAnsi"/>
          <w:b/>
          <w:sz w:val="22"/>
          <w:szCs w:val="22"/>
        </w:rPr>
      </w:pPr>
    </w:p>
    <w:p w:rsidR="001B586C" w:rsidRPr="00982C3D" w:rsidRDefault="000376F8" w:rsidP="00783C7E">
      <w:pPr>
        <w:rPr>
          <w:rFonts w:asciiTheme="majorHAnsi" w:hAnsiTheme="majorHAnsi" w:cstheme="majorHAnsi"/>
          <w:b/>
          <w:sz w:val="22"/>
          <w:szCs w:val="22"/>
        </w:rPr>
      </w:pPr>
      <w:r w:rsidRPr="00982C3D">
        <w:rPr>
          <w:rFonts w:asciiTheme="majorHAnsi" w:hAnsiTheme="majorHAnsi" w:cstheme="majorHAnsi"/>
          <w:b/>
          <w:sz w:val="22"/>
          <w:szCs w:val="22"/>
        </w:rPr>
        <w:t xml:space="preserve">About the </w:t>
      </w:r>
      <w:r w:rsidR="00C90DAF" w:rsidRPr="00982C3D">
        <w:rPr>
          <w:rFonts w:asciiTheme="majorHAnsi" w:hAnsiTheme="majorHAnsi" w:cstheme="majorHAnsi"/>
          <w:b/>
          <w:bCs/>
          <w:sz w:val="22"/>
          <w:szCs w:val="22"/>
        </w:rPr>
        <w:t>Watershed Research and Training Center</w:t>
      </w:r>
    </w:p>
    <w:p w:rsidR="0007537B" w:rsidRPr="00982C3D" w:rsidRDefault="00F70DC0" w:rsidP="00783C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982C3D">
        <w:rPr>
          <w:rFonts w:asciiTheme="majorHAnsi" w:hAnsiTheme="majorHAnsi" w:cstheme="majorHAnsi"/>
          <w:bCs/>
          <w:sz w:val="22"/>
          <w:szCs w:val="22"/>
        </w:rPr>
        <w:t>The Watershed Research and Training Center (</w:t>
      </w:r>
      <w:r w:rsidR="00386EB0" w:rsidRPr="00982C3D">
        <w:rPr>
          <w:rFonts w:asciiTheme="majorHAnsi" w:hAnsiTheme="majorHAnsi" w:cstheme="majorHAnsi"/>
          <w:bCs/>
          <w:sz w:val="22"/>
          <w:szCs w:val="22"/>
        </w:rPr>
        <w:t>WRTC</w:t>
      </w:r>
      <w:r w:rsidRPr="00982C3D">
        <w:rPr>
          <w:rFonts w:asciiTheme="majorHAnsi" w:hAnsiTheme="majorHAnsi" w:cstheme="majorHAnsi"/>
          <w:bCs/>
          <w:sz w:val="22"/>
          <w:szCs w:val="22"/>
        </w:rPr>
        <w:t xml:space="preserve">) </w:t>
      </w:r>
      <w:r w:rsidRPr="00982C3D">
        <w:rPr>
          <w:rFonts w:asciiTheme="majorHAnsi" w:hAnsiTheme="majorHAnsi" w:cstheme="majorHAnsi"/>
          <w:sz w:val="22"/>
          <w:szCs w:val="22"/>
          <w:shd w:val="clear" w:color="auto" w:fill="FFFFFF"/>
        </w:rPr>
        <w:t>sustain</w:t>
      </w:r>
      <w:r w:rsidR="00E82DB8" w:rsidRPr="00982C3D">
        <w:rPr>
          <w:rFonts w:asciiTheme="majorHAnsi" w:hAnsiTheme="majorHAnsi" w:cstheme="majorHAnsi"/>
          <w:sz w:val="22"/>
          <w:szCs w:val="22"/>
          <w:shd w:val="clear" w:color="auto" w:fill="FFFFFF"/>
        </w:rPr>
        <w:t>s</w:t>
      </w:r>
      <w:r w:rsidRPr="00982C3D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healthy lands and healthy communities. </w:t>
      </w:r>
      <w:r w:rsidRPr="00982C3D">
        <w:rPr>
          <w:rFonts w:asciiTheme="majorHAnsi" w:hAnsiTheme="majorHAnsi" w:cstheme="majorHAnsi"/>
          <w:sz w:val="22"/>
          <w:szCs w:val="22"/>
        </w:rPr>
        <w:t>What started</w:t>
      </w:r>
      <w:r w:rsidR="00E82DB8" w:rsidRPr="00982C3D">
        <w:rPr>
          <w:rFonts w:asciiTheme="majorHAnsi" w:hAnsiTheme="majorHAnsi" w:cstheme="majorHAnsi"/>
          <w:sz w:val="22"/>
          <w:szCs w:val="22"/>
        </w:rPr>
        <w:t xml:space="preserve"> in the early 1990’s</w:t>
      </w:r>
      <w:r w:rsidRPr="00982C3D">
        <w:rPr>
          <w:rFonts w:asciiTheme="majorHAnsi" w:hAnsiTheme="majorHAnsi" w:cstheme="majorHAnsi"/>
          <w:sz w:val="22"/>
          <w:szCs w:val="22"/>
        </w:rPr>
        <w:t xml:space="preserve"> as a local project to re-train displaced loggers and mill workers in </w:t>
      </w:r>
      <w:r w:rsidR="00EA1EF1" w:rsidRPr="00982C3D">
        <w:rPr>
          <w:rFonts w:asciiTheme="majorHAnsi" w:hAnsiTheme="majorHAnsi" w:cstheme="majorHAnsi"/>
          <w:sz w:val="22"/>
          <w:szCs w:val="22"/>
        </w:rPr>
        <w:t>Trinity County, CA</w:t>
      </w:r>
      <w:r w:rsidRPr="00982C3D">
        <w:rPr>
          <w:rFonts w:asciiTheme="majorHAnsi" w:hAnsiTheme="majorHAnsi" w:cstheme="majorHAnsi"/>
          <w:sz w:val="22"/>
          <w:szCs w:val="22"/>
        </w:rPr>
        <w:t xml:space="preserve"> is now a vibrant nonprofit organization working locally, statewide and nationally on a host of landscape conservation and community development issues.</w:t>
      </w:r>
      <w:r w:rsidR="00783C7E">
        <w:rPr>
          <w:rFonts w:asciiTheme="majorHAnsi" w:hAnsiTheme="majorHAnsi" w:cstheme="majorHAnsi"/>
          <w:sz w:val="22"/>
          <w:szCs w:val="22"/>
        </w:rPr>
        <w:t xml:space="preserve"> I</w:t>
      </w:r>
      <w:r w:rsidR="00C90DAF" w:rsidRPr="00982C3D">
        <w:rPr>
          <w:rFonts w:asciiTheme="majorHAnsi" w:hAnsiTheme="majorHAnsi" w:cstheme="majorHAnsi"/>
          <w:sz w:val="22"/>
          <w:szCs w:val="22"/>
        </w:rPr>
        <w:t>n addition to putting dozens of our community members back to work in the woods each year</w:t>
      </w:r>
      <w:r w:rsidR="00144C09" w:rsidRPr="00982C3D">
        <w:rPr>
          <w:rFonts w:asciiTheme="majorHAnsi" w:hAnsiTheme="majorHAnsi" w:cstheme="majorHAnsi"/>
          <w:sz w:val="22"/>
          <w:szCs w:val="22"/>
        </w:rPr>
        <w:t xml:space="preserve">, </w:t>
      </w:r>
      <w:r w:rsidR="00C90DAF" w:rsidRPr="00982C3D">
        <w:rPr>
          <w:rFonts w:asciiTheme="majorHAnsi" w:hAnsiTheme="majorHAnsi" w:cstheme="majorHAnsi"/>
          <w:sz w:val="22"/>
          <w:szCs w:val="22"/>
        </w:rPr>
        <w:t xml:space="preserve">we </w:t>
      </w:r>
      <w:r w:rsidR="001F3456" w:rsidRPr="00982C3D">
        <w:rPr>
          <w:rFonts w:asciiTheme="majorHAnsi" w:hAnsiTheme="majorHAnsi" w:cstheme="majorHAnsi"/>
          <w:sz w:val="22"/>
          <w:szCs w:val="22"/>
        </w:rPr>
        <w:t xml:space="preserve">lead </w:t>
      </w:r>
      <w:r w:rsidR="00144C09" w:rsidRPr="00982C3D">
        <w:rPr>
          <w:rFonts w:asciiTheme="majorHAnsi" w:hAnsiTheme="majorHAnsi" w:cstheme="majorHAnsi"/>
          <w:sz w:val="22"/>
          <w:szCs w:val="22"/>
        </w:rPr>
        <w:t xml:space="preserve">several </w:t>
      </w:r>
      <w:r w:rsidRPr="00982C3D">
        <w:rPr>
          <w:rFonts w:asciiTheme="majorHAnsi" w:hAnsiTheme="majorHAnsi" w:cstheme="majorHAnsi"/>
          <w:sz w:val="22"/>
          <w:szCs w:val="22"/>
        </w:rPr>
        <w:t>forest</w:t>
      </w:r>
      <w:r w:rsidR="00C90DAF" w:rsidRPr="00982C3D">
        <w:rPr>
          <w:rFonts w:asciiTheme="majorHAnsi" w:hAnsiTheme="majorHAnsi" w:cstheme="majorHAnsi"/>
          <w:sz w:val="22"/>
          <w:szCs w:val="22"/>
        </w:rPr>
        <w:t xml:space="preserve"> and watershed conservation </w:t>
      </w:r>
      <w:r w:rsidR="001F3456" w:rsidRPr="00982C3D">
        <w:rPr>
          <w:rFonts w:asciiTheme="majorHAnsi" w:hAnsiTheme="majorHAnsi" w:cstheme="majorHAnsi"/>
          <w:sz w:val="22"/>
          <w:szCs w:val="22"/>
        </w:rPr>
        <w:t>programs</w:t>
      </w:r>
      <w:r w:rsidR="00C90DAF" w:rsidRPr="00982C3D">
        <w:rPr>
          <w:rFonts w:asciiTheme="majorHAnsi" w:hAnsiTheme="majorHAnsi" w:cstheme="majorHAnsi"/>
          <w:sz w:val="22"/>
          <w:szCs w:val="22"/>
        </w:rPr>
        <w:t xml:space="preserve">, </w:t>
      </w:r>
      <w:r w:rsidR="001F3456" w:rsidRPr="00982C3D">
        <w:rPr>
          <w:rFonts w:asciiTheme="majorHAnsi" w:hAnsiTheme="majorHAnsi" w:cstheme="majorHAnsi"/>
          <w:sz w:val="22"/>
          <w:szCs w:val="22"/>
        </w:rPr>
        <w:t>coordinate</w:t>
      </w:r>
      <w:r w:rsidR="00C90DAF" w:rsidRPr="00982C3D">
        <w:rPr>
          <w:rFonts w:asciiTheme="majorHAnsi" w:hAnsiTheme="majorHAnsi" w:cstheme="majorHAnsi"/>
          <w:sz w:val="22"/>
          <w:szCs w:val="22"/>
        </w:rPr>
        <w:t xml:space="preserve"> state biomass and fire management partnerships, and have played an influential role in state and federal polic</w:t>
      </w:r>
      <w:r w:rsidR="001F3456" w:rsidRPr="00982C3D">
        <w:rPr>
          <w:rFonts w:asciiTheme="majorHAnsi" w:hAnsiTheme="majorHAnsi" w:cstheme="majorHAnsi"/>
          <w:sz w:val="22"/>
          <w:szCs w:val="22"/>
        </w:rPr>
        <w:t>y-making and program direction</w:t>
      </w:r>
      <w:r w:rsidR="00C90DAF" w:rsidRPr="00982C3D">
        <w:rPr>
          <w:rFonts w:asciiTheme="majorHAnsi" w:hAnsiTheme="majorHAnsi" w:cstheme="majorHAnsi"/>
          <w:sz w:val="22"/>
          <w:szCs w:val="22"/>
        </w:rPr>
        <w:t>.</w:t>
      </w:r>
    </w:p>
    <w:p w:rsidR="00930412" w:rsidRPr="00982C3D" w:rsidRDefault="00930412" w:rsidP="00783C7E">
      <w:pPr>
        <w:rPr>
          <w:rFonts w:asciiTheme="majorHAnsi" w:hAnsiTheme="majorHAnsi" w:cstheme="majorHAnsi"/>
          <w:sz w:val="22"/>
          <w:szCs w:val="22"/>
        </w:rPr>
      </w:pPr>
    </w:p>
    <w:p w:rsidR="00AC5392" w:rsidRPr="007D1BD3" w:rsidRDefault="001B586C" w:rsidP="00783C7E">
      <w:pPr>
        <w:rPr>
          <w:rFonts w:asciiTheme="majorHAnsi" w:hAnsiTheme="majorHAnsi" w:cstheme="majorHAnsi"/>
          <w:b/>
          <w:sz w:val="22"/>
          <w:szCs w:val="22"/>
        </w:rPr>
      </w:pPr>
      <w:r w:rsidRPr="007D1BD3">
        <w:rPr>
          <w:rFonts w:asciiTheme="majorHAnsi" w:hAnsiTheme="majorHAnsi" w:cstheme="majorHAnsi"/>
          <w:b/>
          <w:sz w:val="22"/>
          <w:szCs w:val="22"/>
        </w:rPr>
        <w:t>Job Summary</w:t>
      </w:r>
    </w:p>
    <w:p w:rsidR="00783C7E" w:rsidRDefault="007D1BD3" w:rsidP="00783C7E">
      <w:p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Job duties include but are not limited to; Noxious weed surveying and removal in post-fire footprints (2021 McFarland, Monument, River, Salt and Lava), post fire restoration (seeding and mulching), rare plant surveys for NEPA projects, seed collection, and riparian restoration planting.</w:t>
      </w:r>
    </w:p>
    <w:p w:rsidR="007D1BD3" w:rsidRPr="007D1BD3" w:rsidRDefault="007D1BD3" w:rsidP="00783C7E">
      <w:p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  <w:highlight w:val="yellow"/>
        </w:rPr>
      </w:pPr>
    </w:p>
    <w:p w:rsidR="00783C7E" w:rsidRPr="007D1BD3" w:rsidRDefault="00783C7E" w:rsidP="00783C7E">
      <w:pPr>
        <w:rPr>
          <w:rFonts w:asciiTheme="majorHAnsi" w:eastAsia="ArialMT" w:hAnsiTheme="majorHAnsi" w:cstheme="majorHAnsi"/>
          <w:sz w:val="22"/>
          <w:szCs w:val="22"/>
        </w:rPr>
      </w:pPr>
      <w:r w:rsidRPr="007D1BD3">
        <w:rPr>
          <w:rFonts w:asciiTheme="majorHAnsi" w:eastAsia="ArialMT" w:hAnsiTheme="majorHAnsi" w:cstheme="majorHAnsi"/>
          <w:sz w:val="22"/>
          <w:szCs w:val="22"/>
        </w:rPr>
        <w:t>While performing the duties of this job, the employee is regularly required to hike and navigate difficult terrain in inclement, hot, or smoky weather; use electronic devices such as computers, tablets, phones, GPS, or data collectors; and will occasionally need to lift and/or move up to 50 pounds.</w:t>
      </w:r>
    </w:p>
    <w:p w:rsidR="00565B9E" w:rsidRPr="007D1BD3" w:rsidRDefault="00565B9E" w:rsidP="00783C7E">
      <w:pPr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</w:p>
    <w:p w:rsidR="00963A12" w:rsidRPr="007D1BD3" w:rsidRDefault="00DD0BFC" w:rsidP="00783C7E">
      <w:pPr>
        <w:rPr>
          <w:rFonts w:ascii="Calibri" w:hAnsi="Calibri" w:cs="Calibri"/>
          <w:b/>
          <w:color w:val="000000"/>
          <w:sz w:val="22"/>
          <w:szCs w:val="22"/>
        </w:rPr>
      </w:pPr>
      <w:r w:rsidRPr="007D1BD3">
        <w:rPr>
          <w:rFonts w:ascii="Calibri" w:hAnsi="Calibri" w:cs="Calibri"/>
          <w:b/>
          <w:color w:val="000000"/>
          <w:sz w:val="22"/>
          <w:szCs w:val="22"/>
        </w:rPr>
        <w:t>Job Duties and Core Responsibilities</w:t>
      </w:r>
    </w:p>
    <w:p w:rsidR="00D61602" w:rsidRPr="007D1BD3" w:rsidRDefault="00D61602" w:rsidP="00783C7E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A strong work ethic and enthusiasm conducting fieldwork</w:t>
      </w:r>
    </w:p>
    <w:p w:rsidR="00D61602" w:rsidRPr="007D1BD3" w:rsidRDefault="00D61602" w:rsidP="00783C7E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Communicate regularly and effectively with Crew Leader(s)</w:t>
      </w:r>
    </w:p>
    <w:p w:rsidR="00D61602" w:rsidRPr="007D1BD3" w:rsidRDefault="00D61602" w:rsidP="00783C7E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Interact positively and professionally with landowners, locals, and agency employees</w:t>
      </w:r>
    </w:p>
    <w:p w:rsidR="007D1BD3" w:rsidRDefault="00D61602" w:rsidP="007D1BD3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Use of handheld GPS devices/programs (e.g. </w:t>
      </w:r>
      <w:proofErr w:type="spellStart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>Garmins</w:t>
      </w:r>
      <w:proofErr w:type="spellEnd"/>
      <w:r w:rsidR="007D1BD3" w:rsidRPr="007D1BD3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 Field Maps, </w:t>
      </w:r>
      <w:proofErr w:type="spellStart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>Avenza</w:t>
      </w:r>
      <w:proofErr w:type="spellEnd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:rsidR="007D1BD3" w:rsidRDefault="007D1BD3" w:rsidP="007D1BD3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Use of weed removal tools (e.g. weed wrench, </w:t>
      </w:r>
      <w:proofErr w:type="spellStart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>geopick</w:t>
      </w:r>
      <w:proofErr w:type="spellEnd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>hori-hori</w:t>
      </w:r>
      <w:proofErr w:type="spellEnd"/>
      <w:r w:rsidRPr="007D1BD3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:rsidR="00401FF8" w:rsidRPr="007D1BD3" w:rsidRDefault="00401FF8" w:rsidP="007D1BD3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Accurately identify high-priority noxious weeds</w:t>
      </w:r>
    </w:p>
    <w:p w:rsidR="00D61602" w:rsidRPr="00401FF8" w:rsidRDefault="00D61602" w:rsidP="00401FF8">
      <w:pPr>
        <w:numPr>
          <w:ilvl w:val="0"/>
          <w:numId w:val="29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Collecting accurate and thorough data for </w:t>
      </w:r>
      <w:r w:rsidR="007D1BD3" w:rsidRPr="007D1BD3">
        <w:rPr>
          <w:rFonts w:ascii="Calibri" w:eastAsia="Times New Roman" w:hAnsi="Calibri" w:cs="Calibri"/>
          <w:color w:val="000000"/>
          <w:sz w:val="22"/>
          <w:szCs w:val="22"/>
        </w:rPr>
        <w:t>progress tracking</w:t>
      </w:r>
      <w:bookmarkStart w:id="0" w:name="_GoBack"/>
      <w:bookmarkEnd w:id="0"/>
    </w:p>
    <w:p w:rsidR="00D61602" w:rsidRPr="007D1BD3" w:rsidRDefault="00D61602" w:rsidP="00783C7E">
      <w:pPr>
        <w:rPr>
          <w:rFonts w:asciiTheme="majorHAnsi" w:eastAsia="ArialMT" w:hAnsiTheme="majorHAnsi" w:cstheme="majorHAnsi"/>
          <w:sz w:val="22"/>
          <w:szCs w:val="22"/>
          <w:highlight w:val="yellow"/>
        </w:rPr>
      </w:pPr>
    </w:p>
    <w:p w:rsidR="00D61602" w:rsidRPr="007D1BD3" w:rsidRDefault="00D61602" w:rsidP="00783C7E">
      <w:pPr>
        <w:rPr>
          <w:rFonts w:asciiTheme="majorHAnsi" w:eastAsia="ArialMT" w:hAnsiTheme="majorHAnsi" w:cstheme="majorHAnsi"/>
          <w:sz w:val="22"/>
          <w:szCs w:val="22"/>
        </w:rPr>
      </w:pPr>
      <w:r w:rsidRPr="007D1BD3">
        <w:rPr>
          <w:rFonts w:asciiTheme="majorHAnsi" w:eastAsia="ArialMT" w:hAnsiTheme="majorHAnsi" w:cstheme="majorHAnsi"/>
          <w:b/>
          <w:sz w:val="22"/>
          <w:szCs w:val="22"/>
        </w:rPr>
        <w:t>Salary:</w:t>
      </w:r>
      <w:r w:rsidRPr="007D1BD3">
        <w:rPr>
          <w:rFonts w:asciiTheme="majorHAnsi" w:eastAsia="ArialMT" w:hAnsiTheme="majorHAnsi" w:cstheme="majorHAnsi"/>
          <w:sz w:val="22"/>
          <w:szCs w:val="22"/>
        </w:rPr>
        <w:t xml:space="preserve"> $19-$22 per hour dependent on experience/education</w:t>
      </w:r>
    </w:p>
    <w:p w:rsidR="0052477B" w:rsidRPr="007D1BD3" w:rsidRDefault="0052477B" w:rsidP="00783C7E">
      <w:pPr>
        <w:contextualSpacing/>
        <w:outlineLvl w:val="1"/>
        <w:rPr>
          <w:rFonts w:ascii="Calibri" w:eastAsia="Times New Roman" w:hAnsi="Calibri" w:cs="Calibri"/>
          <w:b/>
          <w:bCs/>
          <w:iCs/>
          <w:color w:val="000000"/>
          <w:sz w:val="22"/>
          <w:szCs w:val="22"/>
          <w:highlight w:val="yellow"/>
        </w:rPr>
      </w:pPr>
    </w:p>
    <w:p w:rsidR="00D711A8" w:rsidRPr="007D1BD3" w:rsidRDefault="00D711A8" w:rsidP="00783C7E">
      <w:pPr>
        <w:contextualSpacing/>
        <w:outlineLvl w:val="1"/>
        <w:rPr>
          <w:rFonts w:ascii="Calibri" w:eastAsia="Times New Roman" w:hAnsi="Calibri" w:cs="Calibri"/>
          <w:b/>
          <w:bCs/>
          <w:iCs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</w:rPr>
        <w:t xml:space="preserve">Locations: </w:t>
      </w:r>
    </w:p>
    <w:p w:rsidR="00D711A8" w:rsidRPr="007D1BD3" w:rsidRDefault="00D711A8" w:rsidP="00783C7E">
      <w:pPr>
        <w:pStyle w:val="ListParagraph"/>
        <w:numPr>
          <w:ilvl w:val="0"/>
          <w:numId w:val="30"/>
        </w:numPr>
        <w:outlineLvl w:val="1"/>
        <w:rPr>
          <w:rFonts w:ascii="Calibri" w:eastAsia="Times New Roman" w:hAnsi="Calibri" w:cs="Calibri"/>
          <w:bCs/>
          <w:iCs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bCs/>
          <w:iCs/>
          <w:color w:val="000000"/>
          <w:sz w:val="22"/>
          <w:szCs w:val="22"/>
        </w:rPr>
        <w:t>Hayfork, CA</w:t>
      </w:r>
    </w:p>
    <w:p w:rsidR="00D711A8" w:rsidRPr="007D1BD3" w:rsidRDefault="007D1BD3" w:rsidP="00783C7E">
      <w:pPr>
        <w:pStyle w:val="ListParagraph"/>
        <w:numPr>
          <w:ilvl w:val="0"/>
          <w:numId w:val="30"/>
        </w:numPr>
        <w:outlineLvl w:val="1"/>
        <w:rPr>
          <w:rFonts w:ascii="Calibri" w:eastAsia="Times New Roman" w:hAnsi="Calibri" w:cs="Calibri"/>
          <w:bCs/>
          <w:iCs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bCs/>
          <w:iCs/>
          <w:color w:val="000000"/>
          <w:sz w:val="22"/>
          <w:szCs w:val="22"/>
        </w:rPr>
        <w:t>Weaverville</w:t>
      </w:r>
      <w:r w:rsidR="00D711A8" w:rsidRPr="007D1BD3">
        <w:rPr>
          <w:rFonts w:ascii="Calibri" w:eastAsia="Times New Roman" w:hAnsi="Calibri" w:cs="Calibri"/>
          <w:bCs/>
          <w:iCs/>
          <w:color w:val="000000"/>
          <w:sz w:val="22"/>
          <w:szCs w:val="22"/>
        </w:rPr>
        <w:t>, CA</w:t>
      </w:r>
    </w:p>
    <w:p w:rsidR="00783C7E" w:rsidRPr="007D1BD3" w:rsidRDefault="00783C7E" w:rsidP="00783C7E">
      <w:pPr>
        <w:contextualSpacing/>
        <w:outlineLvl w:val="1"/>
        <w:rPr>
          <w:rFonts w:ascii="Calibri" w:eastAsia="Times New Roman" w:hAnsi="Calibri" w:cs="Calibri"/>
          <w:b/>
          <w:bCs/>
          <w:iCs/>
          <w:color w:val="000000"/>
          <w:sz w:val="22"/>
          <w:szCs w:val="22"/>
          <w:highlight w:val="yellow"/>
        </w:rPr>
      </w:pPr>
    </w:p>
    <w:p w:rsidR="00963A12" w:rsidRPr="007D1BD3" w:rsidRDefault="0052477B" w:rsidP="00783C7E">
      <w:pPr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1BD3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</w:rPr>
        <w:t>Qualifications, Skills and Competencies</w:t>
      </w:r>
      <w:r w:rsidR="00963A12" w:rsidRPr="007D1BD3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</w:rPr>
        <w:t>: </w:t>
      </w:r>
    </w:p>
    <w:p w:rsidR="00D711A8" w:rsidRPr="007D1BD3" w:rsidRDefault="007D1BD3" w:rsidP="00783C7E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Botany</w:t>
      </w:r>
      <w:r w:rsidR="00D711A8"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 experience and/or education preferred</w:t>
      </w:r>
      <w:r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 but not required</w:t>
      </w:r>
    </w:p>
    <w:p w:rsidR="00D711A8" w:rsidRDefault="00D711A8" w:rsidP="00783C7E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Valid driver’s license and ability to drive 4WD vehicles</w:t>
      </w:r>
    </w:p>
    <w:p w:rsidR="00D711A8" w:rsidRPr="007D1BD3" w:rsidRDefault="007D1BD3" w:rsidP="007D1BD3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7D1BD3">
        <w:rPr>
          <w:rFonts w:ascii="Calibri" w:eastAsia="Times New Roman" w:hAnsi="Calibri" w:cs="Calibri"/>
          <w:color w:val="000000"/>
          <w:sz w:val="22"/>
          <w:szCs w:val="22"/>
        </w:rPr>
        <w:t>Must be able to navigate steep, rugged terrain on foot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  <w:r w:rsidRPr="007D1BD3">
        <w:rPr>
          <w:rFonts w:asciiTheme="majorHAnsi" w:hAnsiTheme="majorHAnsi" w:cstheme="majorHAnsi"/>
          <w:b/>
          <w:sz w:val="22"/>
          <w:szCs w:val="22"/>
        </w:rPr>
        <w:t>Additional Information: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</w:rPr>
      </w:pPr>
      <w:r w:rsidRPr="007D1BD3">
        <w:rPr>
          <w:rFonts w:asciiTheme="majorHAnsi" w:hAnsiTheme="majorHAnsi" w:cstheme="majorHAnsi"/>
          <w:sz w:val="22"/>
          <w:szCs w:val="22"/>
        </w:rPr>
        <w:t>This is a seasonal position for the 202</w:t>
      </w:r>
      <w:r w:rsidR="007D1BD3" w:rsidRPr="007D1BD3">
        <w:rPr>
          <w:rFonts w:asciiTheme="majorHAnsi" w:hAnsiTheme="majorHAnsi" w:cstheme="majorHAnsi"/>
          <w:sz w:val="22"/>
          <w:szCs w:val="22"/>
        </w:rPr>
        <w:t>4</w:t>
      </w:r>
      <w:r w:rsidRPr="007D1BD3">
        <w:rPr>
          <w:rFonts w:asciiTheme="majorHAnsi" w:hAnsiTheme="majorHAnsi" w:cstheme="majorHAnsi"/>
          <w:sz w:val="22"/>
          <w:szCs w:val="22"/>
        </w:rPr>
        <w:t xml:space="preserve"> field season. However, this position may last longer as additional work opportunities arise. Weekly schedule is four 10-hour days (Mon-Thurs). 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</w:rPr>
      </w:pPr>
      <w:r w:rsidRPr="007D1BD3">
        <w:rPr>
          <w:rFonts w:asciiTheme="majorHAnsi" w:hAnsiTheme="majorHAnsi" w:cstheme="majorHAnsi"/>
          <w:sz w:val="22"/>
          <w:szCs w:val="22"/>
        </w:rPr>
        <w:t xml:space="preserve">Housing may be provided in some situations, willingness to camp is required. Will assist in accommodations for the field season. </w:t>
      </w:r>
      <w:r w:rsidR="008B1C0E" w:rsidRPr="007D1BD3">
        <w:rPr>
          <w:rFonts w:asciiTheme="majorHAnsi" w:hAnsiTheme="majorHAnsi" w:cstheme="majorHAnsi"/>
          <w:sz w:val="22"/>
          <w:szCs w:val="22"/>
        </w:rPr>
        <w:t>Per diem is</w:t>
      </w:r>
      <w:r w:rsidR="00D711A8" w:rsidRPr="007D1BD3">
        <w:rPr>
          <w:rFonts w:asciiTheme="majorHAnsi" w:hAnsiTheme="majorHAnsi" w:cstheme="majorHAnsi"/>
          <w:sz w:val="22"/>
          <w:szCs w:val="22"/>
        </w:rPr>
        <w:t xml:space="preserve"> available</w:t>
      </w:r>
      <w:r w:rsidRPr="007D1BD3">
        <w:rPr>
          <w:rFonts w:asciiTheme="majorHAnsi" w:hAnsiTheme="majorHAnsi" w:cstheme="majorHAnsi"/>
          <w:sz w:val="22"/>
          <w:szCs w:val="22"/>
        </w:rPr>
        <w:t xml:space="preserve"> when camping outside of Hayfork, CA </w:t>
      </w:r>
      <w:r w:rsidR="007D1BD3" w:rsidRPr="007D1BD3">
        <w:rPr>
          <w:rFonts w:asciiTheme="majorHAnsi" w:hAnsiTheme="majorHAnsi" w:cstheme="majorHAnsi"/>
          <w:sz w:val="22"/>
          <w:szCs w:val="22"/>
        </w:rPr>
        <w:t xml:space="preserve">and Weaverville, CA </w:t>
      </w:r>
      <w:r w:rsidRPr="007D1BD3">
        <w:rPr>
          <w:rFonts w:asciiTheme="majorHAnsi" w:hAnsiTheme="majorHAnsi" w:cstheme="majorHAnsi"/>
          <w:sz w:val="22"/>
          <w:szCs w:val="22"/>
        </w:rPr>
        <w:t>(home office</w:t>
      </w:r>
      <w:r w:rsidR="007D1BD3" w:rsidRPr="007D1BD3">
        <w:rPr>
          <w:rFonts w:asciiTheme="majorHAnsi" w:hAnsiTheme="majorHAnsi" w:cstheme="majorHAnsi"/>
          <w:sz w:val="22"/>
          <w:szCs w:val="22"/>
        </w:rPr>
        <w:t>s</w:t>
      </w:r>
      <w:r w:rsidRPr="007D1BD3">
        <w:rPr>
          <w:rFonts w:asciiTheme="majorHAnsi" w:hAnsiTheme="majorHAnsi" w:cstheme="majorHAnsi"/>
          <w:sz w:val="22"/>
          <w:szCs w:val="22"/>
        </w:rPr>
        <w:t>).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</w:rPr>
      </w:pPr>
      <w:r w:rsidRPr="007D1BD3">
        <w:rPr>
          <w:rFonts w:asciiTheme="majorHAnsi" w:hAnsiTheme="majorHAnsi" w:cstheme="majorHAnsi"/>
          <w:sz w:val="22"/>
          <w:szCs w:val="22"/>
        </w:rPr>
        <w:t>Interested parties should send a cover letter, resumé, and list of references to Heather Murphy: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  <w:r w:rsidRPr="007D1BD3">
        <w:rPr>
          <w:rFonts w:asciiTheme="majorHAnsi" w:hAnsiTheme="majorHAnsi" w:cstheme="majorHAnsi"/>
          <w:b/>
          <w:sz w:val="22"/>
          <w:szCs w:val="22"/>
        </w:rPr>
        <w:t xml:space="preserve">NatRes@thewatershedcenter.com </w:t>
      </w:r>
    </w:p>
    <w:p w:rsidR="00D61602" w:rsidRPr="007D1BD3" w:rsidRDefault="00D61602" w:rsidP="00783C7E">
      <w:pPr>
        <w:pStyle w:val="ListParagrap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8426D5" w:rsidRPr="007D1BD3" w:rsidRDefault="00D61602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D1BD3">
        <w:rPr>
          <w:rFonts w:asciiTheme="majorHAnsi" w:hAnsiTheme="majorHAnsi" w:cstheme="majorHAnsi"/>
          <w:b/>
          <w:sz w:val="22"/>
          <w:szCs w:val="22"/>
          <w:u w:val="single"/>
        </w:rPr>
        <w:t>*Please format your resume and cover letter in PDF form and rename the file with your name included*</w:t>
      </w:r>
    </w:p>
    <w:p w:rsidR="008B1C0E" w:rsidRPr="008B1C0E" w:rsidRDefault="008B1C0E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u w:val="single"/>
        </w:rPr>
      </w:pPr>
      <w:r w:rsidRPr="007D1BD3">
        <w:rPr>
          <w:rFonts w:asciiTheme="majorHAnsi" w:hAnsiTheme="majorHAnsi" w:cstheme="majorHAnsi"/>
          <w:b/>
          <w:sz w:val="22"/>
          <w:szCs w:val="22"/>
          <w:u w:val="single"/>
        </w:rPr>
        <w:t>** Please include job title in email subject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 line**</w:t>
      </w:r>
    </w:p>
    <w:sectPr w:rsidR="008B1C0E" w:rsidRPr="008B1C0E" w:rsidSect="00EA1EF1">
      <w:headerReference w:type="first" r:id="rId7"/>
      <w:pgSz w:w="12240" w:h="15840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038" w:rsidRDefault="00C04038" w:rsidP="00C81CDA">
      <w:r>
        <w:separator/>
      </w:r>
    </w:p>
  </w:endnote>
  <w:endnote w:type="continuationSeparator" w:id="0">
    <w:p w:rsidR="00C04038" w:rsidRDefault="00C04038" w:rsidP="00C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038" w:rsidRDefault="00C04038" w:rsidP="00C81CDA">
      <w:r>
        <w:separator/>
      </w:r>
    </w:p>
  </w:footnote>
  <w:footnote w:type="continuationSeparator" w:id="0">
    <w:p w:rsidR="00C04038" w:rsidRDefault="00C04038" w:rsidP="00C8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51E" w:rsidRPr="00103DE1" w:rsidRDefault="00C90DAF" w:rsidP="0080051E">
    <w:pPr>
      <w:ind w:left="2160" w:hanging="2160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60288" behindDoc="0" locked="0" layoutInCell="1" allowOverlap="1" wp14:anchorId="22E15EA7" wp14:editId="3AF8EC35">
          <wp:simplePos x="0" y="0"/>
          <wp:positionH relativeFrom="column">
            <wp:posOffset>5528310</wp:posOffset>
          </wp:positionH>
          <wp:positionV relativeFrom="paragraph">
            <wp:posOffset>-295402</wp:posOffset>
          </wp:positionV>
          <wp:extent cx="1115060" cy="68834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RT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051E" w:rsidRPr="00103DE1">
      <w:rPr>
        <w:rFonts w:asciiTheme="majorHAnsi" w:hAnsiTheme="majorHAnsi"/>
        <w:b/>
      </w:rPr>
      <w:t>JO</w:t>
    </w:r>
    <w:r w:rsidR="0080051E">
      <w:rPr>
        <w:rFonts w:asciiTheme="majorHAnsi" w:hAnsiTheme="majorHAnsi"/>
        <w:b/>
      </w:rPr>
      <w:t>B TITLE:</w:t>
    </w:r>
    <w:r w:rsidR="0080051E">
      <w:rPr>
        <w:rFonts w:asciiTheme="majorHAnsi" w:hAnsiTheme="majorHAnsi"/>
        <w:b/>
      </w:rPr>
      <w:tab/>
    </w:r>
    <w:r w:rsidR="00343A3B">
      <w:rPr>
        <w:rFonts w:asciiTheme="majorHAnsi" w:hAnsiTheme="majorHAnsi"/>
      </w:rPr>
      <w:t>Botany</w:t>
    </w:r>
    <w:r w:rsidR="00D61602">
      <w:rPr>
        <w:rFonts w:asciiTheme="majorHAnsi" w:hAnsiTheme="majorHAnsi"/>
      </w:rPr>
      <w:t xml:space="preserve"> Technician</w:t>
    </w:r>
  </w:p>
  <w:p w:rsidR="0080051E" w:rsidRDefault="00C94940" w:rsidP="007A4814">
    <w:pPr>
      <w:ind w:left="2160" w:hanging="2160"/>
    </w:pPr>
    <w:r>
      <w:rPr>
        <w:rFonts w:asciiTheme="majorHAnsi" w:hAnsiTheme="majorHAnsi"/>
        <w:b/>
      </w:rPr>
      <w:t>JOB CLASS:</w:t>
    </w:r>
    <w:r>
      <w:rPr>
        <w:rFonts w:asciiTheme="majorHAnsi" w:hAnsiTheme="majorHAnsi"/>
        <w:b/>
      </w:rPr>
      <w:tab/>
    </w:r>
    <w:r w:rsidR="007A4814">
      <w:rPr>
        <w:rFonts w:asciiTheme="majorHAnsi" w:hAnsiTheme="majorHAnsi"/>
      </w:rPr>
      <w:t>$</w:t>
    </w:r>
    <w:r w:rsidR="00D61602">
      <w:rPr>
        <w:rFonts w:asciiTheme="majorHAnsi" w:hAnsiTheme="majorHAnsi"/>
      </w:rPr>
      <w:t>19-22</w:t>
    </w:r>
    <w:r w:rsidR="007A4814" w:rsidRPr="00411820">
      <w:rPr>
        <w:rFonts w:asciiTheme="majorHAnsi" w:hAnsiTheme="majorHAnsi"/>
      </w:rPr>
      <w:t xml:space="preserve">, </w:t>
    </w:r>
    <w:r w:rsidR="00D61602">
      <w:rPr>
        <w:rFonts w:asciiTheme="majorHAnsi" w:hAnsiTheme="majorHAnsi"/>
      </w:rPr>
      <w:t>seasonal</w:t>
    </w:r>
    <w:r w:rsidR="007A4814">
      <w:rPr>
        <w:rFonts w:asciiTheme="majorHAnsi" w:hAnsiTheme="majorHAnsi"/>
      </w:rPr>
      <w:t xml:space="preserve"> (40 </w:t>
    </w:r>
    <w:proofErr w:type="spellStart"/>
    <w:r w:rsidR="007A4814">
      <w:rPr>
        <w:rFonts w:asciiTheme="majorHAnsi" w:hAnsiTheme="majorHAnsi"/>
      </w:rPr>
      <w:t>hrs</w:t>
    </w:r>
    <w:proofErr w:type="spellEnd"/>
    <w:r w:rsidR="007A4814">
      <w:rPr>
        <w:rFonts w:asciiTheme="majorHAnsi" w:hAnsiTheme="majorHAnsi"/>
      </w:rPr>
      <w:t>/week)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9E9"/>
    <w:multiLevelType w:val="hybridMultilevel"/>
    <w:tmpl w:val="7F6A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1A8E"/>
    <w:multiLevelType w:val="hybridMultilevel"/>
    <w:tmpl w:val="C6B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15C"/>
    <w:multiLevelType w:val="hybridMultilevel"/>
    <w:tmpl w:val="315843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47E778E"/>
    <w:multiLevelType w:val="multilevel"/>
    <w:tmpl w:val="8B4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77ED0"/>
    <w:multiLevelType w:val="hybridMultilevel"/>
    <w:tmpl w:val="9D3A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A7715"/>
    <w:multiLevelType w:val="hybridMultilevel"/>
    <w:tmpl w:val="58E6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B13DF"/>
    <w:multiLevelType w:val="hybridMultilevel"/>
    <w:tmpl w:val="0AE6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0116"/>
    <w:multiLevelType w:val="hybridMultilevel"/>
    <w:tmpl w:val="9DC4E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D50EF"/>
    <w:multiLevelType w:val="multilevel"/>
    <w:tmpl w:val="2A50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8C077F"/>
    <w:multiLevelType w:val="multilevel"/>
    <w:tmpl w:val="8B3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B0CEE"/>
    <w:multiLevelType w:val="hybridMultilevel"/>
    <w:tmpl w:val="5D7C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B5550"/>
    <w:multiLevelType w:val="hybridMultilevel"/>
    <w:tmpl w:val="377E3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C5443"/>
    <w:multiLevelType w:val="multilevel"/>
    <w:tmpl w:val="D108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F29BD"/>
    <w:multiLevelType w:val="hybridMultilevel"/>
    <w:tmpl w:val="D4CC3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843D0"/>
    <w:multiLevelType w:val="hybridMultilevel"/>
    <w:tmpl w:val="9136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B6B4E"/>
    <w:multiLevelType w:val="hybridMultilevel"/>
    <w:tmpl w:val="BF6A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1221C"/>
    <w:multiLevelType w:val="hybridMultilevel"/>
    <w:tmpl w:val="8CB0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0CAC"/>
    <w:multiLevelType w:val="hybridMultilevel"/>
    <w:tmpl w:val="A8A0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B18BC"/>
    <w:multiLevelType w:val="hybridMultilevel"/>
    <w:tmpl w:val="41E8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D7D"/>
    <w:multiLevelType w:val="hybridMultilevel"/>
    <w:tmpl w:val="521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649"/>
    <w:multiLevelType w:val="multilevel"/>
    <w:tmpl w:val="6C80C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041D8F"/>
    <w:multiLevelType w:val="multilevel"/>
    <w:tmpl w:val="65B67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A6D2EA0"/>
    <w:multiLevelType w:val="hybridMultilevel"/>
    <w:tmpl w:val="FAF2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135D0"/>
    <w:multiLevelType w:val="multilevel"/>
    <w:tmpl w:val="4430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53C1D"/>
    <w:multiLevelType w:val="multilevel"/>
    <w:tmpl w:val="E4C05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97F45DE"/>
    <w:multiLevelType w:val="multilevel"/>
    <w:tmpl w:val="0D920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B264421"/>
    <w:multiLevelType w:val="hybridMultilevel"/>
    <w:tmpl w:val="B922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420E8"/>
    <w:multiLevelType w:val="multilevel"/>
    <w:tmpl w:val="3AAC5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D015225"/>
    <w:multiLevelType w:val="hybridMultilevel"/>
    <w:tmpl w:val="1F78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21"/>
  </w:num>
  <w:num w:numId="6">
    <w:abstractNumId w:val="26"/>
  </w:num>
  <w:num w:numId="7">
    <w:abstractNumId w:val="25"/>
  </w:num>
  <w:num w:numId="8">
    <w:abstractNumId w:val="8"/>
  </w:num>
  <w:num w:numId="9">
    <w:abstractNumId w:val="22"/>
  </w:num>
  <w:num w:numId="10">
    <w:abstractNumId w:val="28"/>
  </w:num>
  <w:num w:numId="11">
    <w:abstractNumId w:val="16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24"/>
  </w:num>
  <w:num w:numId="17">
    <w:abstractNumId w:val="4"/>
  </w:num>
  <w:num w:numId="18">
    <w:abstractNumId w:val="2"/>
  </w:num>
  <w:num w:numId="19">
    <w:abstractNumId w:val="19"/>
  </w:num>
  <w:num w:numId="20">
    <w:abstractNumId w:val="29"/>
  </w:num>
  <w:num w:numId="21">
    <w:abstractNumId w:val="17"/>
  </w:num>
  <w:num w:numId="22">
    <w:abstractNumId w:val="18"/>
  </w:num>
  <w:num w:numId="23">
    <w:abstractNumId w:val="1"/>
  </w:num>
  <w:num w:numId="24">
    <w:abstractNumId w:val="6"/>
  </w:num>
  <w:num w:numId="25">
    <w:abstractNumId w:val="9"/>
  </w:num>
  <w:num w:numId="26">
    <w:abstractNumId w:val="3"/>
  </w:num>
  <w:num w:numId="27">
    <w:abstractNumId w:val="20"/>
  </w:num>
  <w:num w:numId="28">
    <w:abstractNumId w:val="27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A"/>
    <w:rsid w:val="000032E8"/>
    <w:rsid w:val="00024779"/>
    <w:rsid w:val="000376F8"/>
    <w:rsid w:val="00045266"/>
    <w:rsid w:val="00064A94"/>
    <w:rsid w:val="00067C26"/>
    <w:rsid w:val="0007537B"/>
    <w:rsid w:val="000841FE"/>
    <w:rsid w:val="00084E95"/>
    <w:rsid w:val="000878C1"/>
    <w:rsid w:val="00090697"/>
    <w:rsid w:val="000B31CE"/>
    <w:rsid w:val="00103DE1"/>
    <w:rsid w:val="001106BC"/>
    <w:rsid w:val="001176F3"/>
    <w:rsid w:val="00121B38"/>
    <w:rsid w:val="00122436"/>
    <w:rsid w:val="00130D74"/>
    <w:rsid w:val="00140C3F"/>
    <w:rsid w:val="0014152A"/>
    <w:rsid w:val="00144C09"/>
    <w:rsid w:val="001528CF"/>
    <w:rsid w:val="00160A55"/>
    <w:rsid w:val="00162862"/>
    <w:rsid w:val="00177F86"/>
    <w:rsid w:val="001A43EE"/>
    <w:rsid w:val="001B586C"/>
    <w:rsid w:val="001B6691"/>
    <w:rsid w:val="001F186D"/>
    <w:rsid w:val="001F3456"/>
    <w:rsid w:val="001F660D"/>
    <w:rsid w:val="00275B3B"/>
    <w:rsid w:val="00296C0F"/>
    <w:rsid w:val="002B647D"/>
    <w:rsid w:val="002C7584"/>
    <w:rsid w:val="002D49E3"/>
    <w:rsid w:val="002E35B9"/>
    <w:rsid w:val="002E381D"/>
    <w:rsid w:val="00301223"/>
    <w:rsid w:val="00314845"/>
    <w:rsid w:val="003326BD"/>
    <w:rsid w:val="00343A3B"/>
    <w:rsid w:val="00344833"/>
    <w:rsid w:val="00347E88"/>
    <w:rsid w:val="003801D9"/>
    <w:rsid w:val="00383A67"/>
    <w:rsid w:val="00386EB0"/>
    <w:rsid w:val="003B5E04"/>
    <w:rsid w:val="003B766B"/>
    <w:rsid w:val="003D2731"/>
    <w:rsid w:val="003D47B2"/>
    <w:rsid w:val="004019AA"/>
    <w:rsid w:val="00401FF8"/>
    <w:rsid w:val="004054D8"/>
    <w:rsid w:val="00411820"/>
    <w:rsid w:val="00417928"/>
    <w:rsid w:val="00420DE2"/>
    <w:rsid w:val="004241EC"/>
    <w:rsid w:val="00447EE3"/>
    <w:rsid w:val="004504BF"/>
    <w:rsid w:val="00485A25"/>
    <w:rsid w:val="004926A1"/>
    <w:rsid w:val="00496262"/>
    <w:rsid w:val="004A3E44"/>
    <w:rsid w:val="004A409C"/>
    <w:rsid w:val="004B41D5"/>
    <w:rsid w:val="004C14B9"/>
    <w:rsid w:val="004C3565"/>
    <w:rsid w:val="004D5D8C"/>
    <w:rsid w:val="004D724A"/>
    <w:rsid w:val="004F2D99"/>
    <w:rsid w:val="00514B5A"/>
    <w:rsid w:val="0052477B"/>
    <w:rsid w:val="00531E2A"/>
    <w:rsid w:val="00541153"/>
    <w:rsid w:val="00565B9E"/>
    <w:rsid w:val="0057313A"/>
    <w:rsid w:val="005A4D7D"/>
    <w:rsid w:val="005A741C"/>
    <w:rsid w:val="005F09DA"/>
    <w:rsid w:val="0061295B"/>
    <w:rsid w:val="0062268E"/>
    <w:rsid w:val="0062508F"/>
    <w:rsid w:val="00633660"/>
    <w:rsid w:val="0063511B"/>
    <w:rsid w:val="00660CDA"/>
    <w:rsid w:val="006811BF"/>
    <w:rsid w:val="0069334C"/>
    <w:rsid w:val="006949D0"/>
    <w:rsid w:val="006C20C9"/>
    <w:rsid w:val="006D3B9D"/>
    <w:rsid w:val="006D7299"/>
    <w:rsid w:val="006F66F9"/>
    <w:rsid w:val="006F6AAC"/>
    <w:rsid w:val="00715D00"/>
    <w:rsid w:val="00730F9F"/>
    <w:rsid w:val="00745A59"/>
    <w:rsid w:val="00756560"/>
    <w:rsid w:val="007616C4"/>
    <w:rsid w:val="00765A6F"/>
    <w:rsid w:val="00783C7E"/>
    <w:rsid w:val="00792E4F"/>
    <w:rsid w:val="00796F4E"/>
    <w:rsid w:val="007A4814"/>
    <w:rsid w:val="007C2D50"/>
    <w:rsid w:val="007D1BD3"/>
    <w:rsid w:val="0080051E"/>
    <w:rsid w:val="00801B65"/>
    <w:rsid w:val="00815F10"/>
    <w:rsid w:val="00816039"/>
    <w:rsid w:val="0082141F"/>
    <w:rsid w:val="008426D5"/>
    <w:rsid w:val="00896E4A"/>
    <w:rsid w:val="008B1C0E"/>
    <w:rsid w:val="008B6441"/>
    <w:rsid w:val="008C2DA2"/>
    <w:rsid w:val="008F2098"/>
    <w:rsid w:val="00900A6D"/>
    <w:rsid w:val="00903592"/>
    <w:rsid w:val="0090797C"/>
    <w:rsid w:val="00911456"/>
    <w:rsid w:val="009219A9"/>
    <w:rsid w:val="00930412"/>
    <w:rsid w:val="00930789"/>
    <w:rsid w:val="00932A7F"/>
    <w:rsid w:val="009614EC"/>
    <w:rsid w:val="00963A12"/>
    <w:rsid w:val="00967678"/>
    <w:rsid w:val="00982C3D"/>
    <w:rsid w:val="00986531"/>
    <w:rsid w:val="00992CA5"/>
    <w:rsid w:val="009D2F6D"/>
    <w:rsid w:val="009F2284"/>
    <w:rsid w:val="00A02427"/>
    <w:rsid w:val="00A30D07"/>
    <w:rsid w:val="00A451EC"/>
    <w:rsid w:val="00A619A7"/>
    <w:rsid w:val="00A634E8"/>
    <w:rsid w:val="00A803F3"/>
    <w:rsid w:val="00A83846"/>
    <w:rsid w:val="00A85597"/>
    <w:rsid w:val="00A9580B"/>
    <w:rsid w:val="00A96BEF"/>
    <w:rsid w:val="00AB0CD9"/>
    <w:rsid w:val="00AC05E1"/>
    <w:rsid w:val="00AC1CB9"/>
    <w:rsid w:val="00AC5392"/>
    <w:rsid w:val="00AD37C2"/>
    <w:rsid w:val="00B0535C"/>
    <w:rsid w:val="00B15DCC"/>
    <w:rsid w:val="00B167E5"/>
    <w:rsid w:val="00B16AD7"/>
    <w:rsid w:val="00B16C30"/>
    <w:rsid w:val="00B344BD"/>
    <w:rsid w:val="00B37EE9"/>
    <w:rsid w:val="00B70373"/>
    <w:rsid w:val="00B801AB"/>
    <w:rsid w:val="00BB6BC4"/>
    <w:rsid w:val="00BC14AA"/>
    <w:rsid w:val="00BD471D"/>
    <w:rsid w:val="00BE1BF1"/>
    <w:rsid w:val="00BE6170"/>
    <w:rsid w:val="00BF4B2E"/>
    <w:rsid w:val="00BF5617"/>
    <w:rsid w:val="00BF576C"/>
    <w:rsid w:val="00C04038"/>
    <w:rsid w:val="00C173C7"/>
    <w:rsid w:val="00C2025F"/>
    <w:rsid w:val="00C219CE"/>
    <w:rsid w:val="00C35EDE"/>
    <w:rsid w:val="00C37351"/>
    <w:rsid w:val="00C42A5E"/>
    <w:rsid w:val="00C431A2"/>
    <w:rsid w:val="00C438CD"/>
    <w:rsid w:val="00C47E52"/>
    <w:rsid w:val="00C53CB8"/>
    <w:rsid w:val="00C62304"/>
    <w:rsid w:val="00C65042"/>
    <w:rsid w:val="00C73B23"/>
    <w:rsid w:val="00C81CDA"/>
    <w:rsid w:val="00C85DFB"/>
    <w:rsid w:val="00C90DAF"/>
    <w:rsid w:val="00C94940"/>
    <w:rsid w:val="00C952D6"/>
    <w:rsid w:val="00CB10C0"/>
    <w:rsid w:val="00CB10F3"/>
    <w:rsid w:val="00CE1141"/>
    <w:rsid w:val="00CE1BAA"/>
    <w:rsid w:val="00CE2444"/>
    <w:rsid w:val="00D175C7"/>
    <w:rsid w:val="00D30E18"/>
    <w:rsid w:val="00D52068"/>
    <w:rsid w:val="00D61602"/>
    <w:rsid w:val="00D711A8"/>
    <w:rsid w:val="00D7184C"/>
    <w:rsid w:val="00DB5A14"/>
    <w:rsid w:val="00DD0BFC"/>
    <w:rsid w:val="00DD109F"/>
    <w:rsid w:val="00DD7854"/>
    <w:rsid w:val="00DE08E5"/>
    <w:rsid w:val="00E0040C"/>
    <w:rsid w:val="00E10C40"/>
    <w:rsid w:val="00E21FA9"/>
    <w:rsid w:val="00E33ADA"/>
    <w:rsid w:val="00E47464"/>
    <w:rsid w:val="00E55651"/>
    <w:rsid w:val="00E73918"/>
    <w:rsid w:val="00E82DB8"/>
    <w:rsid w:val="00EA1EF1"/>
    <w:rsid w:val="00EA6838"/>
    <w:rsid w:val="00EE2117"/>
    <w:rsid w:val="00EE2D49"/>
    <w:rsid w:val="00EF4A7B"/>
    <w:rsid w:val="00F10DF2"/>
    <w:rsid w:val="00F25DE8"/>
    <w:rsid w:val="00F316A4"/>
    <w:rsid w:val="00F4174E"/>
    <w:rsid w:val="00F6708F"/>
    <w:rsid w:val="00F70781"/>
    <w:rsid w:val="00F70DC0"/>
    <w:rsid w:val="00F70DE2"/>
    <w:rsid w:val="00F75C7F"/>
    <w:rsid w:val="00F878FF"/>
    <w:rsid w:val="00F93529"/>
    <w:rsid w:val="00F97419"/>
    <w:rsid w:val="00FC017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71EF90"/>
  <w15:docId w15:val="{DFC65E88-E439-4653-8DB6-93B2EC39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3A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DA"/>
  </w:style>
  <w:style w:type="paragraph" w:styleId="Footer">
    <w:name w:val="footer"/>
    <w:basedOn w:val="Normal"/>
    <w:link w:val="FooterChar"/>
    <w:uiPriority w:val="99"/>
    <w:unhideWhenUsed/>
    <w:rsid w:val="00C81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DA"/>
  </w:style>
  <w:style w:type="table" w:styleId="TableGrid">
    <w:name w:val="Table Grid"/>
    <w:basedOn w:val="TableNormal"/>
    <w:uiPriority w:val="59"/>
    <w:rsid w:val="00C8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6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5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0051E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BF57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5A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65A6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9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0B"/>
    <w:rPr>
      <w:b/>
      <w:bCs/>
      <w:sz w:val="20"/>
      <w:szCs w:val="20"/>
    </w:rPr>
  </w:style>
  <w:style w:type="paragraph" w:customStyle="1" w:styleId="gmail-msolistparagraph">
    <w:name w:val="gmail-msolistparagraph"/>
    <w:basedOn w:val="Normal"/>
    <w:rsid w:val="00C47E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63A1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Troisi</dc:creator>
  <cp:keywords/>
  <dc:description/>
  <cp:lastModifiedBy>Heather Jones</cp:lastModifiedBy>
  <cp:revision>3</cp:revision>
  <dcterms:created xsi:type="dcterms:W3CDTF">2023-11-29T04:25:00Z</dcterms:created>
  <dcterms:modified xsi:type="dcterms:W3CDTF">2023-11-29T04:38:00Z</dcterms:modified>
</cp:coreProperties>
</file>