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98283" w14:textId="53D98713" w:rsidR="003A6FD6" w:rsidRPr="00A6399D" w:rsidRDefault="003A6FD6" w:rsidP="003A6FD6">
      <w:pPr>
        <w:pStyle w:val="Title"/>
        <w:rPr>
          <w:rFonts w:ascii="Palatino Linotype" w:hAnsi="Palatino Linotype"/>
          <w:sz w:val="22"/>
          <w:szCs w:val="22"/>
        </w:rPr>
      </w:pPr>
      <w:bookmarkStart w:id="0" w:name="_GoBack"/>
      <w:bookmarkEnd w:id="0"/>
      <w:r w:rsidRPr="00A6399D">
        <w:rPr>
          <w:rFonts w:ascii="Palatino Linotype" w:hAnsi="Palatino Linotype"/>
          <w:sz w:val="22"/>
          <w:szCs w:val="22"/>
        </w:rPr>
        <w:t xml:space="preserve">Supplemental Questions for </w:t>
      </w:r>
      <w:r>
        <w:rPr>
          <w:rFonts w:ascii="Palatino Linotype" w:hAnsi="Palatino Linotype"/>
          <w:sz w:val="22"/>
          <w:szCs w:val="22"/>
        </w:rPr>
        <w:t>Online, Hybrid</w:t>
      </w:r>
      <w:r w:rsidRPr="00A6399D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or </w:t>
      </w:r>
      <w:proofErr w:type="spellStart"/>
      <w:r>
        <w:rPr>
          <w:rFonts w:ascii="Palatino Linotype" w:hAnsi="Palatino Linotype"/>
          <w:sz w:val="22"/>
          <w:szCs w:val="22"/>
        </w:rPr>
        <w:t>Hyflex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r w:rsidRPr="00A6399D">
        <w:rPr>
          <w:rFonts w:ascii="Palatino Linotype" w:hAnsi="Palatino Linotype"/>
          <w:sz w:val="22"/>
          <w:szCs w:val="22"/>
        </w:rPr>
        <w:t>Course Approval Requests</w:t>
      </w:r>
    </w:p>
    <w:p w14:paraId="3820BC40" w14:textId="77777777" w:rsidR="003A6FD6" w:rsidRPr="00A6399D" w:rsidRDefault="003A6FD6" w:rsidP="003A6FD6">
      <w:pPr>
        <w:pStyle w:val="Title"/>
        <w:rPr>
          <w:rFonts w:ascii="Palatino Linotype" w:hAnsi="Palatino Linotype"/>
          <w:sz w:val="22"/>
          <w:szCs w:val="22"/>
        </w:rPr>
      </w:pPr>
      <w:r w:rsidRPr="00A6399D">
        <w:rPr>
          <w:rFonts w:ascii="Palatino Linotype" w:hAnsi="Palatino Linotype"/>
          <w:sz w:val="22"/>
          <w:szCs w:val="22"/>
        </w:rPr>
        <w:t>Merced Division of the Academic Senate</w:t>
      </w:r>
    </w:p>
    <w:p w14:paraId="5AE2A303" w14:textId="77777777" w:rsidR="003A6FD6" w:rsidRPr="00A6399D" w:rsidRDefault="003A6FD6" w:rsidP="003A6FD6">
      <w:pPr>
        <w:pStyle w:val="Title"/>
        <w:rPr>
          <w:rFonts w:ascii="Palatino Linotype" w:hAnsi="Palatino Linotype"/>
          <w:sz w:val="22"/>
          <w:szCs w:val="22"/>
        </w:rPr>
      </w:pPr>
      <w:r w:rsidRPr="00A6399D">
        <w:rPr>
          <w:rFonts w:ascii="Palatino Linotype" w:hAnsi="Palatino Linotype"/>
          <w:sz w:val="22"/>
          <w:szCs w:val="22"/>
        </w:rPr>
        <w:t>Undergraduate Council</w:t>
      </w:r>
    </w:p>
    <w:p w14:paraId="43949A08" w14:textId="77777777" w:rsidR="003A6FD6" w:rsidRPr="00A6399D" w:rsidRDefault="003A6FD6" w:rsidP="003A6FD6">
      <w:pPr>
        <w:rPr>
          <w:rFonts w:ascii="Palatino Linotype" w:hAnsi="Palatino Linotype"/>
          <w:szCs w:val="22"/>
        </w:rPr>
      </w:pPr>
    </w:p>
    <w:p w14:paraId="36E60CFC" w14:textId="293E831A" w:rsidR="003A6FD6" w:rsidRDefault="003A6FD6" w:rsidP="003A6FD6">
      <w:pPr>
        <w:pStyle w:val="BodyText"/>
        <w:rPr>
          <w:rFonts w:ascii="Palatino Linotype" w:hAnsi="Palatino Linotype"/>
          <w:sz w:val="22"/>
          <w:szCs w:val="22"/>
        </w:rPr>
      </w:pPr>
      <w:r w:rsidRPr="00A6399D">
        <w:rPr>
          <w:rFonts w:ascii="Palatino Linotype" w:hAnsi="Palatino Linotype"/>
          <w:sz w:val="22"/>
          <w:szCs w:val="22"/>
        </w:rPr>
        <w:t xml:space="preserve">The following </w:t>
      </w:r>
      <w:r>
        <w:rPr>
          <w:rFonts w:ascii="Palatino Linotype" w:hAnsi="Palatino Linotype"/>
          <w:sz w:val="22"/>
          <w:szCs w:val="22"/>
        </w:rPr>
        <w:t xml:space="preserve">supplemental questions should be completed for courses proposed to be offered in an online, hybrid or </w:t>
      </w:r>
      <w:proofErr w:type="spellStart"/>
      <w:r>
        <w:rPr>
          <w:rFonts w:ascii="Palatino Linotype" w:hAnsi="Palatino Linotype"/>
          <w:sz w:val="22"/>
          <w:szCs w:val="22"/>
        </w:rPr>
        <w:t>hyflex</w:t>
      </w:r>
      <w:proofErr w:type="spellEnd"/>
      <w:r>
        <w:rPr>
          <w:rFonts w:ascii="Palatino Linotype" w:hAnsi="Palatino Linotype"/>
          <w:sz w:val="22"/>
          <w:szCs w:val="22"/>
        </w:rPr>
        <w:t xml:space="preserve"> format. These questions should accompany a course request form. These questions can be used to accompany a new course proposal or </w:t>
      </w:r>
      <w:r w:rsidR="00DE1E2A">
        <w:rPr>
          <w:rFonts w:ascii="Palatino Linotype" w:hAnsi="Palatino Linotype"/>
          <w:sz w:val="22"/>
          <w:szCs w:val="22"/>
        </w:rPr>
        <w:t>as a</w:t>
      </w:r>
      <w:r>
        <w:rPr>
          <w:rFonts w:ascii="Palatino Linotype" w:hAnsi="Palatino Linotype"/>
          <w:sz w:val="22"/>
          <w:szCs w:val="22"/>
        </w:rPr>
        <w:t xml:space="preserve"> modification of instructional modality for an existing course. </w:t>
      </w:r>
    </w:p>
    <w:p w14:paraId="008AF3B9" w14:textId="77777777" w:rsidR="00987253" w:rsidRDefault="00987253" w:rsidP="00987253">
      <w:pPr>
        <w:ind w:left="720"/>
        <w:rPr>
          <w:rFonts w:ascii="Palatino Linotype" w:hAnsi="Palatino Linotype"/>
          <w:bCs/>
          <w:i/>
          <w:iCs/>
          <w:szCs w:val="22"/>
        </w:rPr>
      </w:pPr>
      <w:r w:rsidRPr="003A343C">
        <w:rPr>
          <w:rFonts w:ascii="Palatino Linotype" w:hAnsi="Palatino Linotype"/>
          <w:bCs/>
          <w:i/>
          <w:iCs/>
          <w:szCs w:val="22"/>
          <w:u w:val="single"/>
        </w:rPr>
        <w:t>Definitions</w:t>
      </w:r>
      <w:r>
        <w:rPr>
          <w:rFonts w:ascii="Palatino Linotype" w:hAnsi="Palatino Linotype"/>
          <w:bCs/>
          <w:i/>
          <w:iCs/>
          <w:szCs w:val="22"/>
        </w:rPr>
        <w:t>: For purposes of UC Merced instructional delivery, the following definitions of instructional modality will be used. (Note: Course modalities for which there is no change in in-person seat time for students, do not require special approval under this supplemental form.)</w:t>
      </w:r>
    </w:p>
    <w:p w14:paraId="6DB4C1B1" w14:textId="77777777" w:rsidR="00987253" w:rsidRDefault="00987253" w:rsidP="00987253">
      <w:pPr>
        <w:pStyle w:val="ListParagraph"/>
        <w:numPr>
          <w:ilvl w:val="0"/>
          <w:numId w:val="1"/>
        </w:numPr>
        <w:rPr>
          <w:rFonts w:ascii="Palatino Linotype" w:hAnsi="Palatino Linotype"/>
          <w:bCs/>
          <w:i/>
          <w:iCs/>
          <w:szCs w:val="22"/>
        </w:rPr>
      </w:pPr>
      <w:r>
        <w:rPr>
          <w:rFonts w:ascii="Palatino Linotype" w:hAnsi="Palatino Linotype"/>
          <w:bCs/>
          <w:i/>
          <w:iCs/>
          <w:szCs w:val="22"/>
        </w:rPr>
        <w:t xml:space="preserve">An </w:t>
      </w:r>
      <w:r w:rsidRPr="003A343C">
        <w:rPr>
          <w:rFonts w:ascii="Palatino Linotype" w:hAnsi="Palatino Linotype"/>
          <w:bCs/>
          <w:i/>
          <w:iCs/>
          <w:szCs w:val="22"/>
          <w:u w:val="single"/>
        </w:rPr>
        <w:t>online</w:t>
      </w:r>
      <w:r>
        <w:rPr>
          <w:rFonts w:ascii="Palatino Linotype" w:hAnsi="Palatino Linotype"/>
          <w:bCs/>
          <w:i/>
          <w:iCs/>
          <w:szCs w:val="22"/>
        </w:rPr>
        <w:t xml:space="preserve"> course is one in which required instructional activities are conducted via the internet. Online course can be synchronous or asynchronous or a combination.</w:t>
      </w:r>
    </w:p>
    <w:p w14:paraId="4A779A10" w14:textId="77777777" w:rsidR="00987253" w:rsidRDefault="00987253" w:rsidP="00987253">
      <w:pPr>
        <w:pStyle w:val="ListParagraph"/>
        <w:numPr>
          <w:ilvl w:val="0"/>
          <w:numId w:val="1"/>
        </w:numPr>
        <w:rPr>
          <w:rFonts w:ascii="Palatino Linotype" w:hAnsi="Palatino Linotype"/>
          <w:bCs/>
          <w:i/>
          <w:iCs/>
          <w:szCs w:val="22"/>
        </w:rPr>
      </w:pPr>
      <w:r>
        <w:rPr>
          <w:rFonts w:ascii="Palatino Linotype" w:hAnsi="Palatino Linotype"/>
          <w:bCs/>
          <w:i/>
          <w:iCs/>
          <w:szCs w:val="22"/>
        </w:rPr>
        <w:t xml:space="preserve">A </w:t>
      </w:r>
      <w:r w:rsidRPr="003A343C">
        <w:rPr>
          <w:rFonts w:ascii="Palatino Linotype" w:hAnsi="Palatino Linotype"/>
          <w:bCs/>
          <w:i/>
          <w:iCs/>
          <w:szCs w:val="22"/>
          <w:u w:val="single"/>
        </w:rPr>
        <w:t>hybrid</w:t>
      </w:r>
      <w:r>
        <w:rPr>
          <w:rFonts w:ascii="Palatino Linotype" w:hAnsi="Palatino Linotype"/>
          <w:bCs/>
          <w:i/>
          <w:iCs/>
          <w:szCs w:val="22"/>
        </w:rPr>
        <w:t xml:space="preserve"> course replaces a portion of face-to-face instruction with online learning. The classroom seat time for a hybrid course is 25-67% less than that of the fully in-person offering. </w:t>
      </w:r>
    </w:p>
    <w:p w14:paraId="584595A6" w14:textId="4216E29E" w:rsidR="00987253" w:rsidRPr="00987253" w:rsidRDefault="00987253" w:rsidP="003A6FD6">
      <w:pPr>
        <w:pStyle w:val="ListParagraph"/>
        <w:numPr>
          <w:ilvl w:val="0"/>
          <w:numId w:val="1"/>
        </w:numPr>
        <w:rPr>
          <w:rFonts w:ascii="Palatino Linotype" w:hAnsi="Palatino Linotype"/>
          <w:bCs/>
          <w:i/>
          <w:iCs/>
          <w:szCs w:val="22"/>
        </w:rPr>
      </w:pPr>
      <w:r>
        <w:rPr>
          <w:rFonts w:ascii="Palatino Linotype" w:hAnsi="Palatino Linotype"/>
          <w:bCs/>
          <w:i/>
          <w:iCs/>
          <w:szCs w:val="22"/>
        </w:rPr>
        <w:t xml:space="preserve">A </w:t>
      </w:r>
      <w:proofErr w:type="spellStart"/>
      <w:r w:rsidRPr="00987253">
        <w:rPr>
          <w:rFonts w:ascii="Palatino Linotype" w:hAnsi="Palatino Linotype"/>
          <w:bCs/>
          <w:i/>
          <w:iCs/>
          <w:szCs w:val="22"/>
          <w:u w:val="single"/>
        </w:rPr>
        <w:t>hyflex</w:t>
      </w:r>
      <w:proofErr w:type="spellEnd"/>
      <w:r>
        <w:rPr>
          <w:rFonts w:ascii="Palatino Linotype" w:hAnsi="Palatino Linotype"/>
          <w:bCs/>
          <w:i/>
          <w:iCs/>
          <w:szCs w:val="22"/>
        </w:rPr>
        <w:t xml:space="preserve"> course is one in which students have the option to participate in-person or online. Instructional materials and assignments are made available to students both </w:t>
      </w:r>
      <w:r w:rsidR="00DE1E2A">
        <w:rPr>
          <w:rFonts w:ascii="Palatino Linotype" w:hAnsi="Palatino Linotype"/>
          <w:bCs/>
          <w:i/>
          <w:iCs/>
          <w:szCs w:val="22"/>
        </w:rPr>
        <w:t>formats. Note: Online version of the in-person offering does not have to be synchronous.</w:t>
      </w:r>
    </w:p>
    <w:p w14:paraId="68A28C98" w14:textId="77777777" w:rsidR="003A6FD6" w:rsidRDefault="003A6FD6" w:rsidP="003A6FD6">
      <w:pPr>
        <w:rPr>
          <w:rFonts w:ascii="Palatino Linotype" w:hAnsi="Palatino Linotype"/>
          <w:b/>
          <w:szCs w:val="22"/>
        </w:rPr>
      </w:pPr>
    </w:p>
    <w:p w14:paraId="0657F9BF" w14:textId="68F06012" w:rsidR="003A6FD6" w:rsidRDefault="003A6FD6" w:rsidP="003A6FD6">
      <w:pPr>
        <w:rPr>
          <w:rFonts w:ascii="Palatino Linotype" w:hAnsi="Palatino Linotype"/>
          <w:b/>
          <w:szCs w:val="22"/>
        </w:rPr>
      </w:pPr>
      <w:r>
        <w:rPr>
          <w:rFonts w:ascii="Palatino Linotype" w:hAnsi="Palatino Linotype"/>
          <w:b/>
          <w:szCs w:val="22"/>
        </w:rPr>
        <w:t>Course Title and</w:t>
      </w:r>
      <w:r w:rsidRPr="00A6399D">
        <w:rPr>
          <w:rFonts w:ascii="Palatino Linotype" w:hAnsi="Palatino Linotype"/>
          <w:b/>
          <w:szCs w:val="22"/>
        </w:rPr>
        <w:t xml:space="preserve"> Number</w:t>
      </w:r>
      <w:r>
        <w:rPr>
          <w:rFonts w:ascii="Palatino Linotype" w:hAnsi="Palatino Linotype"/>
          <w:b/>
          <w:szCs w:val="22"/>
        </w:rPr>
        <w:t>:</w:t>
      </w:r>
    </w:p>
    <w:p w14:paraId="431C295F" w14:textId="2A6BF283" w:rsidR="003A343C" w:rsidRDefault="003A343C" w:rsidP="003A6FD6">
      <w:pPr>
        <w:rPr>
          <w:rFonts w:ascii="Palatino Linotype" w:hAnsi="Palatino Linotype"/>
          <w:b/>
          <w:szCs w:val="22"/>
        </w:rPr>
      </w:pPr>
    </w:p>
    <w:p w14:paraId="0A434CA2" w14:textId="18193555" w:rsidR="003A343C" w:rsidRDefault="003A343C" w:rsidP="003A6FD6">
      <w:pPr>
        <w:rPr>
          <w:rFonts w:ascii="Palatino Linotype" w:hAnsi="Palatino Linotype"/>
          <w:bCs/>
          <w:szCs w:val="22"/>
        </w:rPr>
      </w:pPr>
      <w:r>
        <w:rPr>
          <w:rFonts w:ascii="Palatino Linotype" w:hAnsi="Palatino Linotype"/>
          <w:b/>
          <w:szCs w:val="22"/>
        </w:rPr>
        <w:t xml:space="preserve">Instructional Modality Requested:      </w:t>
      </w:r>
      <w:r w:rsidR="00F36D86">
        <w:rPr>
          <w:rFonts w:ascii="Palatino Linotype" w:hAnsi="Palatino Linotype"/>
          <w:b/>
          <w:szCs w:val="22"/>
        </w:rPr>
        <w:t xml:space="preserve">  </w:t>
      </w:r>
      <w:r>
        <w:rPr>
          <w:rFonts w:ascii="Palatino Linotype" w:hAnsi="Palatino Linotype"/>
          <w:b/>
          <w:szCs w:val="22"/>
        </w:rPr>
        <w:t xml:space="preserve"> </w:t>
      </w:r>
      <w:r>
        <w:rPr>
          <w:rFonts w:ascii="Palatino Linotype" w:hAnsi="Palatino Linotype"/>
          <w:bCs/>
          <w:szCs w:val="22"/>
        </w:rPr>
        <w:t xml:space="preserve">Online   </w:t>
      </w:r>
      <w:r w:rsidR="00F36D86">
        <w:rPr>
          <w:rFonts w:ascii="Palatino Linotype" w:hAnsi="Palatino Linotype"/>
          <w:bCs/>
          <w:szCs w:val="22"/>
        </w:rPr>
        <w:t xml:space="preserve"> </w:t>
      </w:r>
      <w:r>
        <w:rPr>
          <w:rFonts w:ascii="Palatino Linotype" w:hAnsi="Palatino Linotype"/>
          <w:bCs/>
          <w:szCs w:val="22"/>
        </w:rPr>
        <w:t xml:space="preserve">      Hybrid  </w:t>
      </w:r>
      <w:r w:rsidR="00F36D86">
        <w:rPr>
          <w:rFonts w:ascii="Palatino Linotype" w:hAnsi="Palatino Linotype"/>
          <w:bCs/>
          <w:szCs w:val="22"/>
        </w:rPr>
        <w:t xml:space="preserve"> </w:t>
      </w:r>
      <w:r>
        <w:rPr>
          <w:rFonts w:ascii="Palatino Linotype" w:hAnsi="Palatino Linotype"/>
          <w:bCs/>
          <w:szCs w:val="22"/>
        </w:rPr>
        <w:t xml:space="preserve">        </w:t>
      </w:r>
      <w:proofErr w:type="spellStart"/>
      <w:r>
        <w:rPr>
          <w:rFonts w:ascii="Palatino Linotype" w:hAnsi="Palatino Linotype"/>
          <w:bCs/>
          <w:szCs w:val="22"/>
        </w:rPr>
        <w:t>Hyflex</w:t>
      </w:r>
      <w:proofErr w:type="spellEnd"/>
    </w:p>
    <w:p w14:paraId="16AD5EDA" w14:textId="537459FE" w:rsidR="00DE1E2A" w:rsidRDefault="00DE1E2A" w:rsidP="00DE1E2A">
      <w:pPr>
        <w:ind w:left="720"/>
        <w:rPr>
          <w:rFonts w:ascii="Palatino Linotype" w:hAnsi="Palatino Linotype"/>
          <w:bCs/>
          <w:szCs w:val="22"/>
        </w:rPr>
      </w:pPr>
      <w:r>
        <w:rPr>
          <w:rFonts w:ascii="Palatino Linotype" w:hAnsi="Palatino Linotype"/>
          <w:bCs/>
          <w:szCs w:val="22"/>
        </w:rPr>
        <w:t xml:space="preserve">If you selected “Hybrid”, please provide information about the amount of weekly in-person instruction </w:t>
      </w:r>
      <w:r w:rsidR="006232B8">
        <w:rPr>
          <w:rFonts w:ascii="Palatino Linotype" w:hAnsi="Palatino Linotype"/>
          <w:bCs/>
          <w:szCs w:val="22"/>
        </w:rPr>
        <w:t>planned</w:t>
      </w:r>
      <w:r>
        <w:rPr>
          <w:rFonts w:ascii="Palatino Linotype" w:hAnsi="Palatino Linotype"/>
          <w:bCs/>
          <w:szCs w:val="22"/>
        </w:rPr>
        <w:t>.</w:t>
      </w:r>
    </w:p>
    <w:p w14:paraId="3026D8AF" w14:textId="77777777" w:rsidR="003A6FD6" w:rsidRDefault="003A6FD6" w:rsidP="003A6FD6">
      <w:pPr>
        <w:rPr>
          <w:rFonts w:ascii="Palatino Linotype" w:hAnsi="Palatino Linotype"/>
          <w:b/>
          <w:szCs w:val="22"/>
        </w:rPr>
      </w:pPr>
    </w:p>
    <w:p w14:paraId="24647AB4" w14:textId="11030441" w:rsidR="003A6FD6" w:rsidRDefault="003A6FD6" w:rsidP="003A6FD6">
      <w:pPr>
        <w:rPr>
          <w:rFonts w:ascii="Palatino Linotype" w:hAnsi="Palatino Linotype"/>
          <w:b/>
          <w:szCs w:val="22"/>
        </w:rPr>
      </w:pPr>
      <w:r>
        <w:rPr>
          <w:rFonts w:ascii="Palatino Linotype" w:hAnsi="Palatino Linotype"/>
          <w:b/>
          <w:szCs w:val="22"/>
        </w:rPr>
        <w:t>Instructor Submitting this Request:</w:t>
      </w:r>
    </w:p>
    <w:p w14:paraId="3BC6FEDD" w14:textId="5C2C488A" w:rsidR="003A6FD6" w:rsidRDefault="003A6FD6" w:rsidP="003A6FD6">
      <w:pPr>
        <w:rPr>
          <w:rFonts w:ascii="Palatino Linotype" w:hAnsi="Palatino Linotype"/>
          <w:b/>
          <w:szCs w:val="22"/>
        </w:rPr>
      </w:pPr>
    </w:p>
    <w:p w14:paraId="29E7B152" w14:textId="02D7F0C7" w:rsidR="003A6FD6" w:rsidRDefault="003A6FD6" w:rsidP="003A6FD6">
      <w:pPr>
        <w:rPr>
          <w:rFonts w:ascii="Palatino Linotype" w:hAnsi="Palatino Linotype"/>
          <w:b/>
          <w:szCs w:val="22"/>
        </w:rPr>
      </w:pPr>
      <w:r>
        <w:rPr>
          <w:rFonts w:ascii="Palatino Linotype" w:hAnsi="Palatino Linotype"/>
          <w:b/>
          <w:szCs w:val="22"/>
        </w:rPr>
        <w:t>Additional Instructors who m</w:t>
      </w:r>
      <w:r w:rsidR="003A343C">
        <w:rPr>
          <w:rFonts w:ascii="Palatino Linotype" w:hAnsi="Palatino Linotype"/>
          <w:b/>
          <w:szCs w:val="22"/>
        </w:rPr>
        <w:t>ay</w:t>
      </w:r>
      <w:r>
        <w:rPr>
          <w:rFonts w:ascii="Palatino Linotype" w:hAnsi="Palatino Linotype"/>
          <w:b/>
          <w:szCs w:val="22"/>
        </w:rPr>
        <w:t xml:space="preserve"> teach th</w:t>
      </w:r>
      <w:r w:rsidR="003A343C">
        <w:rPr>
          <w:rFonts w:ascii="Palatino Linotype" w:hAnsi="Palatino Linotype"/>
          <w:b/>
          <w:szCs w:val="22"/>
        </w:rPr>
        <w:t>is</w:t>
      </w:r>
      <w:r>
        <w:rPr>
          <w:rFonts w:ascii="Palatino Linotype" w:hAnsi="Palatino Linotype"/>
          <w:b/>
          <w:szCs w:val="22"/>
        </w:rPr>
        <w:t xml:space="preserve"> course under the indicated modality:</w:t>
      </w:r>
    </w:p>
    <w:p w14:paraId="313CB5D8" w14:textId="77777777" w:rsidR="006232B8" w:rsidRDefault="006232B8" w:rsidP="003A6FD6">
      <w:pPr>
        <w:rPr>
          <w:rFonts w:ascii="Palatino Linotype" w:hAnsi="Palatino Linotype"/>
          <w:b/>
          <w:szCs w:val="22"/>
        </w:rPr>
      </w:pPr>
    </w:p>
    <w:p w14:paraId="2DE3119F" w14:textId="7DCDDFE9" w:rsidR="00185B3F" w:rsidRDefault="00185B3F" w:rsidP="003A6FD6">
      <w:pPr>
        <w:rPr>
          <w:rFonts w:ascii="Palatino Linotype" w:hAnsi="Palatino Linotype"/>
          <w:b/>
          <w:szCs w:val="22"/>
        </w:rPr>
      </w:pPr>
    </w:p>
    <w:p w14:paraId="5E13F9FC" w14:textId="6E2E8853" w:rsidR="009F4329" w:rsidRDefault="009F4329" w:rsidP="003A6FD6">
      <w:pPr>
        <w:rPr>
          <w:rFonts w:ascii="Palatino Linotype" w:hAnsi="Palatino Linotype"/>
          <w:b/>
          <w:szCs w:val="22"/>
        </w:rPr>
      </w:pPr>
      <w:r>
        <w:rPr>
          <w:rFonts w:ascii="Palatino Linotype" w:hAnsi="Palatino Linotype"/>
          <w:b/>
          <w:szCs w:val="22"/>
        </w:rPr>
        <w:t xml:space="preserve">Please provide a brief response to each of the following questions about the </w:t>
      </w:r>
      <w:r w:rsidR="008809E5">
        <w:rPr>
          <w:rFonts w:ascii="Palatino Linotype" w:hAnsi="Palatino Linotype"/>
          <w:b/>
          <w:szCs w:val="22"/>
        </w:rPr>
        <w:t>requested instructional modality for this course.</w:t>
      </w:r>
    </w:p>
    <w:p w14:paraId="402A3955" w14:textId="77777777" w:rsidR="008809E5" w:rsidRPr="008809E5" w:rsidRDefault="008809E5" w:rsidP="008809E5">
      <w:pPr>
        <w:rPr>
          <w:rFonts w:ascii="Palatino Linotype" w:hAnsi="Palatino Linotype"/>
          <w:szCs w:val="22"/>
        </w:rPr>
      </w:pPr>
    </w:p>
    <w:p w14:paraId="42C5BE25" w14:textId="2CEE7C24" w:rsidR="006232B8" w:rsidRPr="0025132E" w:rsidRDefault="006232B8" w:rsidP="006232B8">
      <w:pPr>
        <w:pStyle w:val="ListParagraph"/>
        <w:numPr>
          <w:ilvl w:val="0"/>
          <w:numId w:val="2"/>
        </w:numPr>
        <w:rPr>
          <w:rFonts w:ascii="Palatino Linotype" w:hAnsi="Palatino Linotype"/>
          <w:szCs w:val="22"/>
        </w:rPr>
      </w:pPr>
      <w:r w:rsidRPr="0025132E">
        <w:rPr>
          <w:rFonts w:ascii="Palatino Linotype" w:hAnsi="Palatino Linotype"/>
          <w:szCs w:val="22"/>
        </w:rPr>
        <w:t>What training will instructors and/or TAs for this course require to be successful?</w:t>
      </w:r>
      <w:r>
        <w:rPr>
          <w:rFonts w:ascii="Palatino Linotype" w:hAnsi="Palatino Linotype"/>
          <w:szCs w:val="22"/>
        </w:rPr>
        <w:t xml:space="preserve"> How will pedagogical expertise be </w:t>
      </w:r>
      <w:r w:rsidR="006C1DFB">
        <w:rPr>
          <w:rFonts w:ascii="Palatino Linotype" w:hAnsi="Palatino Linotype"/>
          <w:szCs w:val="22"/>
        </w:rPr>
        <w:t>included in</w:t>
      </w:r>
      <w:r>
        <w:rPr>
          <w:rFonts w:ascii="Palatino Linotype" w:hAnsi="Palatino Linotype"/>
          <w:szCs w:val="22"/>
        </w:rPr>
        <w:t xml:space="preserve"> the development process?</w:t>
      </w:r>
    </w:p>
    <w:p w14:paraId="6509C48A" w14:textId="77777777" w:rsidR="006232B8" w:rsidRDefault="006232B8" w:rsidP="006232B8">
      <w:pPr>
        <w:pStyle w:val="ListParagraph"/>
        <w:rPr>
          <w:rFonts w:ascii="Palatino Linotype" w:hAnsi="Palatino Linotype"/>
          <w:szCs w:val="22"/>
        </w:rPr>
      </w:pPr>
    </w:p>
    <w:p w14:paraId="3209700B" w14:textId="1B13C8D2" w:rsidR="006232B8" w:rsidRDefault="006232B8" w:rsidP="008809E5">
      <w:pPr>
        <w:pStyle w:val="ListParagraph"/>
        <w:numPr>
          <w:ilvl w:val="0"/>
          <w:numId w:val="2"/>
        </w:numPr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>How will student learning be assessed? How will student identify be verified and academic integrity addressed for online assessments?</w:t>
      </w:r>
    </w:p>
    <w:p w14:paraId="66BB3582" w14:textId="77777777" w:rsidR="006232B8" w:rsidRDefault="006232B8" w:rsidP="006232B8">
      <w:pPr>
        <w:pStyle w:val="ListParagraph"/>
        <w:rPr>
          <w:rFonts w:ascii="Palatino Linotype" w:hAnsi="Palatino Linotype"/>
          <w:szCs w:val="22"/>
        </w:rPr>
      </w:pPr>
    </w:p>
    <w:p w14:paraId="33A83B60" w14:textId="12482C1B" w:rsidR="008809E5" w:rsidRDefault="008809E5" w:rsidP="008809E5">
      <w:pPr>
        <w:pStyle w:val="ListParagraph"/>
        <w:numPr>
          <w:ilvl w:val="0"/>
          <w:numId w:val="2"/>
        </w:numPr>
        <w:rPr>
          <w:rFonts w:ascii="Palatino Linotype" w:hAnsi="Palatino Linotype"/>
          <w:szCs w:val="22"/>
        </w:rPr>
      </w:pPr>
      <w:r w:rsidRPr="008809E5">
        <w:rPr>
          <w:rFonts w:ascii="Palatino Linotype" w:hAnsi="Palatino Linotype"/>
          <w:szCs w:val="22"/>
        </w:rPr>
        <w:t>How</w:t>
      </w:r>
      <w:r w:rsidR="006232B8">
        <w:rPr>
          <w:rFonts w:ascii="Palatino Linotype" w:hAnsi="Palatino Linotype"/>
          <w:szCs w:val="22"/>
        </w:rPr>
        <w:t xml:space="preserve"> </w:t>
      </w:r>
      <w:r w:rsidRPr="008809E5">
        <w:rPr>
          <w:rFonts w:ascii="Palatino Linotype" w:hAnsi="Palatino Linotype"/>
          <w:szCs w:val="22"/>
        </w:rPr>
        <w:t>will the course facilitate cohort building</w:t>
      </w:r>
      <w:r w:rsidR="006232B8">
        <w:rPr>
          <w:rFonts w:ascii="Palatino Linotype" w:hAnsi="Palatino Linotype"/>
          <w:szCs w:val="22"/>
        </w:rPr>
        <w:t xml:space="preserve"> and interaction amongst students</w:t>
      </w:r>
      <w:r w:rsidRPr="008809E5">
        <w:rPr>
          <w:rFonts w:ascii="Palatino Linotype" w:hAnsi="Palatino Linotype"/>
          <w:szCs w:val="22"/>
        </w:rPr>
        <w:t>?</w:t>
      </w:r>
    </w:p>
    <w:p w14:paraId="64A4E611" w14:textId="77777777" w:rsidR="006232B8" w:rsidRPr="006232B8" w:rsidRDefault="006232B8" w:rsidP="006232B8">
      <w:pPr>
        <w:pStyle w:val="ListParagraph"/>
        <w:rPr>
          <w:rFonts w:ascii="Palatino Linotype" w:hAnsi="Palatino Linotype"/>
          <w:szCs w:val="22"/>
        </w:rPr>
      </w:pPr>
    </w:p>
    <w:p w14:paraId="75D0C1BA" w14:textId="4A15942C" w:rsidR="006232B8" w:rsidRDefault="006232B8" w:rsidP="008809E5">
      <w:pPr>
        <w:pStyle w:val="ListParagraph"/>
        <w:numPr>
          <w:ilvl w:val="0"/>
          <w:numId w:val="2"/>
        </w:numPr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lastRenderedPageBreak/>
        <w:t>How will students be able to access instructor</w:t>
      </w:r>
      <w:r w:rsidR="006C1DFB">
        <w:rPr>
          <w:rFonts w:ascii="Palatino Linotype" w:hAnsi="Palatino Linotype"/>
          <w:szCs w:val="22"/>
        </w:rPr>
        <w:t>/TA</w:t>
      </w:r>
      <w:r>
        <w:rPr>
          <w:rFonts w:ascii="Palatino Linotype" w:hAnsi="Palatino Linotype"/>
          <w:szCs w:val="22"/>
        </w:rPr>
        <w:t xml:space="preserve"> support</w:t>
      </w:r>
      <w:r w:rsidR="006C1DFB">
        <w:rPr>
          <w:rFonts w:ascii="Palatino Linotype" w:hAnsi="Palatino Linotype"/>
          <w:szCs w:val="22"/>
        </w:rPr>
        <w:t>? (For example, how would office hours be handled with this course modality?) What feedback will be given to students on their learning?</w:t>
      </w:r>
    </w:p>
    <w:p w14:paraId="629076B1" w14:textId="77777777" w:rsidR="006C1DFB" w:rsidRPr="006C1DFB" w:rsidRDefault="006C1DFB" w:rsidP="006C1DFB">
      <w:pPr>
        <w:rPr>
          <w:rFonts w:ascii="Palatino Linotype" w:hAnsi="Palatino Linotype"/>
          <w:szCs w:val="22"/>
        </w:rPr>
      </w:pPr>
    </w:p>
    <w:p w14:paraId="69AFB029" w14:textId="3F8E1E0C" w:rsidR="006232B8" w:rsidRDefault="006232B8" w:rsidP="006232B8">
      <w:pPr>
        <w:pStyle w:val="ListParagraph"/>
        <w:numPr>
          <w:ilvl w:val="0"/>
          <w:numId w:val="2"/>
        </w:numPr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>How will the instructor(s) know if the chosen instructional modality is effective? What data will be utilized to continuously improve the course?</w:t>
      </w:r>
    </w:p>
    <w:p w14:paraId="4A237ABD" w14:textId="77777777" w:rsidR="006232B8" w:rsidRPr="006232B8" w:rsidRDefault="006232B8" w:rsidP="006232B8">
      <w:pPr>
        <w:pStyle w:val="ListParagraph"/>
        <w:rPr>
          <w:rFonts w:ascii="Palatino Linotype" w:hAnsi="Palatino Linotype"/>
          <w:szCs w:val="22"/>
        </w:rPr>
      </w:pPr>
    </w:p>
    <w:p w14:paraId="09785DB5" w14:textId="35F37207" w:rsidR="006232B8" w:rsidRPr="0025132E" w:rsidRDefault="006232B8" w:rsidP="008809E5">
      <w:pPr>
        <w:pStyle w:val="ListParagraph"/>
        <w:numPr>
          <w:ilvl w:val="0"/>
          <w:numId w:val="2"/>
        </w:numPr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 xml:space="preserve">How frequently do you plan to teach the course in the online, hybrid or </w:t>
      </w:r>
      <w:proofErr w:type="spellStart"/>
      <w:r>
        <w:rPr>
          <w:rFonts w:ascii="Palatino Linotype" w:hAnsi="Palatino Linotype"/>
          <w:szCs w:val="22"/>
        </w:rPr>
        <w:t>hyflex</w:t>
      </w:r>
      <w:proofErr w:type="spellEnd"/>
      <w:r>
        <w:rPr>
          <w:rFonts w:ascii="Palatino Linotype" w:hAnsi="Palatino Linotype"/>
          <w:szCs w:val="22"/>
        </w:rPr>
        <w:t xml:space="preserve"> modality? </w:t>
      </w:r>
    </w:p>
    <w:p w14:paraId="3E654C62" w14:textId="42A0519B" w:rsidR="00185B3F" w:rsidRDefault="00185B3F" w:rsidP="003A6FD6">
      <w:pPr>
        <w:rPr>
          <w:rFonts w:ascii="Palatino Linotype" w:hAnsi="Palatino Linotype"/>
          <w:b/>
          <w:szCs w:val="22"/>
        </w:rPr>
      </w:pPr>
    </w:p>
    <w:p w14:paraId="1B6783B3" w14:textId="777ED3B6" w:rsidR="00185B3F" w:rsidRPr="00185B3F" w:rsidRDefault="00185B3F" w:rsidP="003A6FD6">
      <w:pPr>
        <w:rPr>
          <w:rFonts w:ascii="Palatino Linotype" w:hAnsi="Palatino Linotype"/>
          <w:bCs/>
          <w:szCs w:val="22"/>
        </w:rPr>
      </w:pPr>
      <w:r>
        <w:rPr>
          <w:rFonts w:ascii="Palatino Linotype" w:hAnsi="Palatino Linotype"/>
          <w:b/>
          <w:szCs w:val="22"/>
        </w:rPr>
        <w:t>The instructors and department leadership agree to the following policies</w:t>
      </w:r>
      <w:r w:rsidR="006C1DFB">
        <w:rPr>
          <w:rFonts w:ascii="Palatino Linotype" w:hAnsi="Palatino Linotype"/>
          <w:b/>
          <w:szCs w:val="22"/>
        </w:rPr>
        <w:t xml:space="preserve"> with</w:t>
      </w:r>
      <w:r>
        <w:rPr>
          <w:rFonts w:ascii="Palatino Linotype" w:hAnsi="Palatino Linotype"/>
          <w:b/>
          <w:szCs w:val="22"/>
        </w:rPr>
        <w:t xml:space="preserve"> regards to delivery of the online components of the requested course.    </w:t>
      </w:r>
      <w:r>
        <w:rPr>
          <w:rFonts w:ascii="Palatino Linotype" w:hAnsi="Palatino Linotype"/>
          <w:bCs/>
          <w:szCs w:val="22"/>
        </w:rPr>
        <w:t xml:space="preserve">     Yes             No</w:t>
      </w:r>
    </w:p>
    <w:p w14:paraId="447718F8" w14:textId="5D51C998" w:rsidR="00185B3F" w:rsidRPr="00185B3F" w:rsidRDefault="00185B3F" w:rsidP="00185B3F">
      <w:pPr>
        <w:pStyle w:val="ListParagraph"/>
        <w:numPr>
          <w:ilvl w:val="0"/>
          <w:numId w:val="1"/>
        </w:numPr>
        <w:rPr>
          <w:rFonts w:ascii="Palatino Linotype" w:hAnsi="Palatino Linotype"/>
          <w:b/>
          <w:szCs w:val="22"/>
        </w:rPr>
      </w:pPr>
      <w:r>
        <w:rPr>
          <w:rFonts w:ascii="Palatino Linotype" w:hAnsi="Palatino Linotype"/>
          <w:bCs/>
          <w:szCs w:val="22"/>
        </w:rPr>
        <w:t xml:space="preserve">All instructors and teaching assistants for this course will have completed FERPA training and will ensure appropriate </w:t>
      </w:r>
      <w:r w:rsidR="009F4329">
        <w:rPr>
          <w:rFonts w:ascii="Palatino Linotype" w:hAnsi="Palatino Linotype"/>
          <w:bCs/>
          <w:szCs w:val="22"/>
        </w:rPr>
        <w:t>protection</w:t>
      </w:r>
      <w:r>
        <w:rPr>
          <w:rFonts w:ascii="Palatino Linotype" w:hAnsi="Palatino Linotype"/>
          <w:bCs/>
          <w:szCs w:val="22"/>
        </w:rPr>
        <w:t xml:space="preserve"> of student data within the course.</w:t>
      </w:r>
    </w:p>
    <w:p w14:paraId="03E633CF" w14:textId="6CBD71CC" w:rsidR="00185B3F" w:rsidRPr="00185B3F" w:rsidRDefault="00185B3F" w:rsidP="00185B3F">
      <w:pPr>
        <w:pStyle w:val="ListParagraph"/>
        <w:numPr>
          <w:ilvl w:val="0"/>
          <w:numId w:val="1"/>
        </w:numPr>
        <w:rPr>
          <w:rFonts w:ascii="Palatino Linotype" w:hAnsi="Palatino Linotype"/>
          <w:b/>
          <w:szCs w:val="22"/>
        </w:rPr>
      </w:pPr>
      <w:r>
        <w:rPr>
          <w:rFonts w:ascii="Palatino Linotype" w:hAnsi="Palatino Linotype"/>
          <w:bCs/>
          <w:szCs w:val="22"/>
        </w:rPr>
        <w:t xml:space="preserve">Only university approved educational technologies will be utilized for course instruction and assessment.  </w:t>
      </w:r>
    </w:p>
    <w:p w14:paraId="3AC38BE8" w14:textId="4EDDE064" w:rsidR="00185B3F" w:rsidRPr="00185B3F" w:rsidRDefault="00185B3F" w:rsidP="00185B3F">
      <w:pPr>
        <w:pStyle w:val="ListParagraph"/>
        <w:numPr>
          <w:ilvl w:val="0"/>
          <w:numId w:val="1"/>
        </w:numPr>
        <w:rPr>
          <w:rFonts w:ascii="Palatino Linotype" w:hAnsi="Palatino Linotype"/>
          <w:b/>
          <w:szCs w:val="22"/>
        </w:rPr>
      </w:pPr>
      <w:r>
        <w:rPr>
          <w:rFonts w:ascii="Palatino Linotype" w:hAnsi="Palatino Linotype"/>
          <w:bCs/>
          <w:szCs w:val="22"/>
        </w:rPr>
        <w:t>Course syllabus and course site will include information about technical support available to the students.</w:t>
      </w:r>
    </w:p>
    <w:p w14:paraId="27E00415" w14:textId="513D1D1D" w:rsidR="00185B3F" w:rsidRPr="00185B3F" w:rsidRDefault="00185B3F" w:rsidP="00185B3F">
      <w:pPr>
        <w:pStyle w:val="ListParagraph"/>
        <w:numPr>
          <w:ilvl w:val="0"/>
          <w:numId w:val="1"/>
        </w:numPr>
        <w:rPr>
          <w:rFonts w:ascii="Palatino Linotype" w:hAnsi="Palatino Linotype"/>
          <w:b/>
          <w:szCs w:val="22"/>
        </w:rPr>
      </w:pPr>
      <w:r>
        <w:rPr>
          <w:rFonts w:ascii="Palatino Linotype" w:hAnsi="Palatino Linotype"/>
          <w:bCs/>
          <w:szCs w:val="22"/>
        </w:rPr>
        <w:t xml:space="preserve">Instructor will fully assist and comply with any requests for accommodations from Student Accessibility Services. </w:t>
      </w:r>
    </w:p>
    <w:p w14:paraId="3092B0E3" w14:textId="572683F9" w:rsidR="00185B3F" w:rsidRPr="00185B3F" w:rsidRDefault="00185B3F" w:rsidP="00185B3F">
      <w:pPr>
        <w:pStyle w:val="ListParagraph"/>
        <w:numPr>
          <w:ilvl w:val="0"/>
          <w:numId w:val="1"/>
        </w:numPr>
        <w:rPr>
          <w:rFonts w:ascii="Palatino Linotype" w:hAnsi="Palatino Linotype"/>
          <w:b/>
          <w:szCs w:val="22"/>
        </w:rPr>
      </w:pPr>
      <w:r>
        <w:rPr>
          <w:rFonts w:ascii="Palatino Linotype" w:hAnsi="Palatino Linotype"/>
          <w:bCs/>
          <w:szCs w:val="22"/>
        </w:rPr>
        <w:t xml:space="preserve">Instructors will make reasonable effort to </w:t>
      </w:r>
      <w:r w:rsidR="009F4329">
        <w:rPr>
          <w:rFonts w:ascii="Palatino Linotype" w:hAnsi="Palatino Linotype"/>
          <w:bCs/>
          <w:szCs w:val="22"/>
        </w:rPr>
        <w:t xml:space="preserve">provide ADA compliant access to all course materials. </w:t>
      </w:r>
    </w:p>
    <w:p w14:paraId="5F25010E" w14:textId="29A6589E" w:rsidR="003A6FD6" w:rsidRDefault="003A6FD6" w:rsidP="003A6FD6">
      <w:pPr>
        <w:rPr>
          <w:rFonts w:ascii="Palatino Linotype" w:hAnsi="Palatino Linotype"/>
          <w:b/>
          <w:szCs w:val="22"/>
        </w:rPr>
      </w:pPr>
    </w:p>
    <w:p w14:paraId="6DA279C4" w14:textId="77777777" w:rsidR="003A6FD6" w:rsidRPr="00A6399D" w:rsidRDefault="003A6FD6" w:rsidP="003A6FD6">
      <w:pPr>
        <w:rPr>
          <w:rFonts w:ascii="Palatino Linotype" w:hAnsi="Palatino Linotype"/>
          <w:b/>
          <w:szCs w:val="22"/>
        </w:rPr>
      </w:pPr>
    </w:p>
    <w:p w14:paraId="45582C06" w14:textId="77777777" w:rsidR="005D3E1D" w:rsidRDefault="00712910"/>
    <w:sectPr w:rsidR="005D3E1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77BA0" w14:textId="77777777" w:rsidR="00712910" w:rsidRDefault="00712910" w:rsidP="00D132E1">
      <w:r>
        <w:separator/>
      </w:r>
    </w:p>
  </w:endnote>
  <w:endnote w:type="continuationSeparator" w:id="0">
    <w:p w14:paraId="5F26252F" w14:textId="77777777" w:rsidR="00712910" w:rsidRDefault="00712910" w:rsidP="00D1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7C06C" w14:textId="5434F751" w:rsidR="00D132E1" w:rsidRDefault="00D132E1">
    <w:pPr>
      <w:pStyle w:val="Footer"/>
    </w:pPr>
    <w:r>
      <w:t>Approved by UGC, November 12, 2020</w:t>
    </w:r>
  </w:p>
  <w:p w14:paraId="2475A1C5" w14:textId="77777777" w:rsidR="00D132E1" w:rsidRDefault="00D132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30A76" w14:textId="77777777" w:rsidR="00712910" w:rsidRDefault="00712910" w:rsidP="00D132E1">
      <w:r>
        <w:separator/>
      </w:r>
    </w:p>
  </w:footnote>
  <w:footnote w:type="continuationSeparator" w:id="0">
    <w:p w14:paraId="7A0744F4" w14:textId="77777777" w:rsidR="00712910" w:rsidRDefault="00712910" w:rsidP="00D13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F19E8"/>
    <w:multiLevelType w:val="hybridMultilevel"/>
    <w:tmpl w:val="8F262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22D06"/>
    <w:multiLevelType w:val="hybridMultilevel"/>
    <w:tmpl w:val="5CEE72EA"/>
    <w:lvl w:ilvl="0" w:tplc="233C1E2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D6"/>
    <w:rsid w:val="00185B3F"/>
    <w:rsid w:val="0025132E"/>
    <w:rsid w:val="003A343C"/>
    <w:rsid w:val="003A6FD6"/>
    <w:rsid w:val="00423070"/>
    <w:rsid w:val="005D665C"/>
    <w:rsid w:val="006232B8"/>
    <w:rsid w:val="006561D7"/>
    <w:rsid w:val="006C1DFB"/>
    <w:rsid w:val="00712910"/>
    <w:rsid w:val="007F1D59"/>
    <w:rsid w:val="008809E5"/>
    <w:rsid w:val="008E556C"/>
    <w:rsid w:val="00987253"/>
    <w:rsid w:val="009F4329"/>
    <w:rsid w:val="00D132E1"/>
    <w:rsid w:val="00DE1E2A"/>
    <w:rsid w:val="00F3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323F4"/>
  <w15:chartTrackingRefBased/>
  <w15:docId w15:val="{4BEB66B5-98CF-4DFE-9238-F71AB692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6FD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3A6FD6"/>
    <w:pPr>
      <w:keepNext/>
      <w:outlineLvl w:val="0"/>
    </w:pPr>
    <w:rPr>
      <w:rFonts w:ascii="Times" w:eastAsia="Times" w:hAnsi="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6FD6"/>
    <w:rPr>
      <w:rFonts w:ascii="Times" w:eastAsia="Times" w:hAnsi="Times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3A6FD6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A6FD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3A6FD6"/>
    <w:pPr>
      <w:jc w:val="center"/>
    </w:pPr>
    <w:rPr>
      <w:rFonts w:ascii="Times" w:eastAsia="Times" w:hAnsi="Times"/>
      <w:b/>
      <w:sz w:val="28"/>
    </w:rPr>
  </w:style>
  <w:style w:type="character" w:customStyle="1" w:styleId="TitleChar">
    <w:name w:val="Title Char"/>
    <w:basedOn w:val="DefaultParagraphFont"/>
    <w:link w:val="Title"/>
    <w:rsid w:val="003A6FD6"/>
    <w:rPr>
      <w:rFonts w:ascii="Times" w:eastAsia="Times" w:hAnsi="Times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3A34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32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2E1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132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2E1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Frey</dc:creator>
  <cp:keywords/>
  <dc:description/>
  <cp:lastModifiedBy>Kathrine Briggs</cp:lastModifiedBy>
  <cp:revision>2</cp:revision>
  <dcterms:created xsi:type="dcterms:W3CDTF">2021-03-30T13:32:00Z</dcterms:created>
  <dcterms:modified xsi:type="dcterms:W3CDTF">2021-03-30T13:32:00Z</dcterms:modified>
</cp:coreProperties>
</file>